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62" w:rsidRPr="00E44B62" w:rsidRDefault="00E44B62" w:rsidP="00E44B62">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28" name="Picture 12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44B62" w:rsidRPr="00E44B62" w:rsidRDefault="00E44B62" w:rsidP="00E44B62">
      <w:pPr>
        <w:rPr>
          <w:rFonts w:ascii="Times" w:eastAsia="Times New Roman" w:hAnsi="Times" w:cs="Times New Roman"/>
          <w:sz w:val="20"/>
          <w:szCs w:val="20"/>
        </w:rPr>
      </w:pPr>
      <w:r w:rsidRPr="00E44B62">
        <w:rPr>
          <w:rFonts w:ascii="Times" w:eastAsia="Times New Roman" w:hAnsi="Times" w:cs="Times New Roman"/>
          <w:sz w:val="20"/>
          <w:szCs w:val="20"/>
        </w:rPr>
        <w:pict>
          <v:rect id="_x0000_i1153" style="width:0;height:1.5pt" o:hralign="center" o:hrstd="t" o:hrnoshade="t" o:hr="t" fillcolor="black" stroked="f"/>
        </w:pict>
      </w:r>
    </w:p>
    <w:p w:rsidR="00E44B62" w:rsidRPr="00E44B62" w:rsidRDefault="00E44B62" w:rsidP="00E44B62">
      <w:pPr>
        <w:spacing w:before="100" w:beforeAutospacing="1" w:after="100" w:afterAutospacing="1"/>
        <w:rPr>
          <w:rFonts w:ascii="Times" w:hAnsi="Times" w:cs="Times New Roman"/>
          <w:color w:val="000000"/>
          <w:sz w:val="27"/>
          <w:szCs w:val="27"/>
        </w:rPr>
      </w:pPr>
      <w:r w:rsidRPr="00E44B62">
        <w:rPr>
          <w:rFonts w:ascii="Times" w:hAnsi="Times" w:cs="Times New Roman"/>
          <w:b/>
          <w:bCs/>
          <w:color w:val="000000"/>
          <w:sz w:val="27"/>
          <w:szCs w:val="27"/>
        </w:rPr>
        <w:t>MEDIA ADVISORY</w:t>
      </w:r>
    </w:p>
    <w:p w:rsidR="00E44B62" w:rsidRPr="00E44B62" w:rsidRDefault="00E44B62" w:rsidP="00E44B62">
      <w:pPr>
        <w:spacing w:before="100" w:beforeAutospacing="1" w:after="100" w:afterAutospacing="1"/>
        <w:rPr>
          <w:rFonts w:ascii="Times" w:hAnsi="Times" w:cs="Times New Roman"/>
          <w:color w:val="000000"/>
          <w:sz w:val="27"/>
          <w:szCs w:val="27"/>
        </w:rPr>
      </w:pPr>
      <w:r w:rsidRPr="00E44B62">
        <w:rPr>
          <w:rFonts w:ascii="Times" w:hAnsi="Times" w:cs="Times New Roman"/>
          <w:color w:val="000000"/>
          <w:sz w:val="27"/>
          <w:szCs w:val="27"/>
        </w:rPr>
        <w:t>CONTACT:</w:t>
      </w:r>
      <w:r w:rsidRPr="00E44B62">
        <w:rPr>
          <w:rFonts w:ascii="Times" w:hAnsi="Times" w:cs="Times New Roman"/>
          <w:color w:val="000000"/>
          <w:sz w:val="27"/>
          <w:szCs w:val="27"/>
        </w:rPr>
        <w:br/>
        <w:t>BOB MACKIN</w:t>
      </w:r>
      <w:r w:rsidRPr="00E44B62">
        <w:rPr>
          <w:rFonts w:ascii="Times" w:hAnsi="Times" w:cs="Times New Roman"/>
          <w:color w:val="000000"/>
          <w:sz w:val="27"/>
          <w:szCs w:val="27"/>
        </w:rPr>
        <w:br/>
        <w:t>NCOIL National Office</w:t>
      </w:r>
      <w:r w:rsidRPr="00E44B62">
        <w:rPr>
          <w:rFonts w:ascii="Times" w:hAnsi="Times" w:cs="Times New Roman"/>
          <w:color w:val="000000"/>
          <w:sz w:val="27"/>
          <w:szCs w:val="27"/>
        </w:rPr>
        <w:br/>
        <w:t>(518) 449-3210</w:t>
      </w:r>
    </w:p>
    <w:p w:rsidR="00E44B62" w:rsidRPr="00E44B62" w:rsidRDefault="00E44B62" w:rsidP="00E44B62">
      <w:pPr>
        <w:spacing w:before="100" w:beforeAutospacing="1" w:after="100" w:afterAutospacing="1"/>
        <w:rPr>
          <w:rFonts w:ascii="Times" w:hAnsi="Times" w:cs="Times New Roman"/>
          <w:color w:val="000000"/>
          <w:sz w:val="27"/>
          <w:szCs w:val="27"/>
        </w:rPr>
      </w:pPr>
      <w:r w:rsidRPr="00E44B62">
        <w:rPr>
          <w:rFonts w:ascii="Times" w:hAnsi="Times" w:cs="Times New Roman"/>
          <w:color w:val="000000"/>
          <w:sz w:val="27"/>
          <w:szCs w:val="27"/>
        </w:rPr>
        <w:t> </w:t>
      </w:r>
    </w:p>
    <w:p w:rsidR="00E44B62" w:rsidRPr="00E44B62" w:rsidRDefault="00E44B62" w:rsidP="00E44B62">
      <w:pPr>
        <w:spacing w:before="100" w:beforeAutospacing="1" w:after="100" w:afterAutospacing="1"/>
        <w:jc w:val="center"/>
        <w:rPr>
          <w:rFonts w:ascii="Times" w:hAnsi="Times" w:cs="Times New Roman"/>
          <w:color w:val="000000"/>
          <w:sz w:val="27"/>
          <w:szCs w:val="27"/>
        </w:rPr>
      </w:pPr>
      <w:r w:rsidRPr="00E44B62">
        <w:rPr>
          <w:rFonts w:ascii="Times" w:hAnsi="Times" w:cs="Times New Roman"/>
          <w:b/>
          <w:bCs/>
          <w:color w:val="000000"/>
          <w:sz w:val="27"/>
          <w:szCs w:val="27"/>
        </w:rPr>
        <w:t>NCOIL PRESIDENT ANNOUNCES 2003 COMMITTEE CHAIRS</w:t>
      </w:r>
    </w:p>
    <w:p w:rsidR="00E44B62" w:rsidRPr="00E44B62" w:rsidRDefault="00E44B62" w:rsidP="00E44B62">
      <w:pPr>
        <w:spacing w:before="100" w:beforeAutospacing="1" w:after="100" w:afterAutospacing="1"/>
        <w:jc w:val="center"/>
        <w:rPr>
          <w:rFonts w:ascii="Times" w:hAnsi="Times" w:cs="Times New Roman"/>
          <w:color w:val="000000"/>
          <w:sz w:val="27"/>
          <w:szCs w:val="27"/>
        </w:rPr>
      </w:pPr>
      <w:r w:rsidRPr="00E44B62">
        <w:rPr>
          <w:rFonts w:ascii="Times" w:hAnsi="Times" w:cs="Times New Roman"/>
          <w:color w:val="000000"/>
          <w:sz w:val="27"/>
          <w:szCs w:val="27"/>
        </w:rPr>
        <w:t> </w:t>
      </w:r>
    </w:p>
    <w:p w:rsidR="00E44B62" w:rsidRPr="00E44B62" w:rsidRDefault="00E44B62" w:rsidP="00E44B62">
      <w:pPr>
        <w:spacing w:before="100" w:beforeAutospacing="1" w:after="100" w:afterAutospacing="1"/>
        <w:ind w:firstLine="720"/>
        <w:rPr>
          <w:rFonts w:ascii="Times" w:hAnsi="Times" w:cs="Times New Roman"/>
          <w:color w:val="000000"/>
          <w:sz w:val="27"/>
          <w:szCs w:val="27"/>
        </w:rPr>
      </w:pPr>
      <w:r w:rsidRPr="00E44B62">
        <w:rPr>
          <w:rFonts w:ascii="Times" w:hAnsi="Times" w:cs="Times New Roman"/>
          <w:b/>
          <w:bCs/>
          <w:color w:val="000000"/>
          <w:sz w:val="27"/>
          <w:szCs w:val="27"/>
          <w:u w:val="single"/>
        </w:rPr>
        <w:t xml:space="preserve">Albany, New York, January 27, </w:t>
      </w:r>
      <w:proofErr w:type="gramStart"/>
      <w:r w:rsidRPr="00E44B62">
        <w:rPr>
          <w:rFonts w:ascii="Times" w:hAnsi="Times" w:cs="Times New Roman"/>
          <w:b/>
          <w:bCs/>
          <w:color w:val="000000"/>
          <w:sz w:val="27"/>
          <w:szCs w:val="27"/>
          <w:u w:val="single"/>
        </w:rPr>
        <w:t>2003</w:t>
      </w:r>
      <w:r w:rsidRPr="00E44B62">
        <w:rPr>
          <w:rFonts w:ascii="Times" w:hAnsi="Times" w:cs="Times New Roman"/>
          <w:b/>
          <w:bCs/>
          <w:color w:val="000000"/>
          <w:sz w:val="27"/>
          <w:szCs w:val="27"/>
        </w:rPr>
        <w:t> ?</w:t>
      </w:r>
      <w:proofErr w:type="gramEnd"/>
      <w:r w:rsidRPr="00E44B62">
        <w:rPr>
          <w:rFonts w:ascii="Times" w:hAnsi="Times" w:cs="Times New Roman"/>
          <w:b/>
          <w:bCs/>
          <w:color w:val="000000"/>
          <w:sz w:val="27"/>
          <w:szCs w:val="27"/>
        </w:rPr>
        <w:t> </w:t>
      </w:r>
      <w:r w:rsidRPr="00E44B62">
        <w:rPr>
          <w:rFonts w:ascii="Times" w:hAnsi="Times" w:cs="Times New Roman"/>
          <w:color w:val="000000"/>
          <w:sz w:val="27"/>
          <w:szCs w:val="27"/>
        </w:rPr>
        <w:t>National Conference of Insurance Legislators (NCOIL) President Rep. Kathleen Keenan (VT) today announced the appointments of the following 2003 Committee chairs:</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Health Insurance</w:t>
      </w:r>
      <w:r w:rsidRPr="00E44B62">
        <w:rPr>
          <w:rFonts w:ascii="Times" w:hAnsi="Times" w:cs="Times New Roman"/>
          <w:color w:val="000000"/>
          <w:sz w:val="27"/>
          <w:szCs w:val="27"/>
        </w:rPr>
        <w:t>: Rep. Brian Kennedy (RI)</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International Insurance Issues</w:t>
      </w:r>
      <w:r w:rsidRPr="00E44B62">
        <w:rPr>
          <w:rFonts w:ascii="Times" w:hAnsi="Times" w:cs="Times New Roman"/>
          <w:color w:val="000000"/>
          <w:sz w:val="27"/>
          <w:szCs w:val="27"/>
        </w:rPr>
        <w:t>: Rep. Mark Young (VT)</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Life Insurance</w:t>
      </w:r>
      <w:r w:rsidRPr="00E44B62">
        <w:rPr>
          <w:rFonts w:ascii="Times" w:hAnsi="Times" w:cs="Times New Roman"/>
          <w:color w:val="000000"/>
          <w:sz w:val="27"/>
          <w:szCs w:val="27"/>
        </w:rPr>
        <w:t>: Sen. James Seward (NY)</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Property-Casualty Insurance</w:t>
      </w:r>
      <w:r w:rsidRPr="00E44B62">
        <w:rPr>
          <w:rFonts w:ascii="Times" w:hAnsi="Times" w:cs="Times New Roman"/>
          <w:color w:val="000000"/>
          <w:sz w:val="27"/>
          <w:szCs w:val="27"/>
        </w:rPr>
        <w:t>: Rep. George Keiser (ND)</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State-Federal Relations</w:t>
      </w:r>
      <w:r w:rsidRPr="00E44B62">
        <w:rPr>
          <w:rFonts w:ascii="Times" w:hAnsi="Times" w:cs="Times New Roman"/>
          <w:color w:val="000000"/>
          <w:sz w:val="27"/>
          <w:szCs w:val="27"/>
        </w:rPr>
        <w:t xml:space="preserve">: Sen. Neil </w:t>
      </w:r>
      <w:proofErr w:type="spellStart"/>
      <w:r w:rsidRPr="00E44B62">
        <w:rPr>
          <w:rFonts w:ascii="Times" w:hAnsi="Times" w:cs="Times New Roman"/>
          <w:color w:val="000000"/>
          <w:sz w:val="27"/>
          <w:szCs w:val="27"/>
        </w:rPr>
        <w:t>Breslin</w:t>
      </w:r>
      <w:proofErr w:type="spellEnd"/>
      <w:r w:rsidRPr="00E44B62">
        <w:rPr>
          <w:rFonts w:ascii="Times" w:hAnsi="Times" w:cs="Times New Roman"/>
          <w:color w:val="000000"/>
          <w:sz w:val="27"/>
          <w:szCs w:val="27"/>
        </w:rPr>
        <w:t xml:space="preserve"> (NY)</w:t>
      </w:r>
    </w:p>
    <w:p w:rsidR="00E44B62" w:rsidRPr="00E44B62" w:rsidRDefault="00E44B62" w:rsidP="00E44B62">
      <w:pPr>
        <w:spacing w:before="100" w:beforeAutospacing="1" w:after="100" w:afterAutospacing="1"/>
        <w:ind w:left="1800" w:hanging="360"/>
        <w:rPr>
          <w:rFonts w:ascii="Times" w:hAnsi="Times" w:cs="Times New Roman"/>
          <w:color w:val="000000"/>
          <w:sz w:val="27"/>
          <w:szCs w:val="27"/>
        </w:rPr>
      </w:pPr>
      <w:r w:rsidRPr="00E44B62">
        <w:rPr>
          <w:rFonts w:ascii="Symbol" w:hAnsi="Symbol" w:cs="Times New Roman"/>
          <w:color w:val="000000"/>
          <w:sz w:val="27"/>
          <w:szCs w:val="27"/>
        </w:rPr>
        <w:t></w:t>
      </w:r>
      <w:r w:rsidRPr="00E44B62">
        <w:rPr>
          <w:rFonts w:ascii="Times New Roman" w:hAnsi="Times New Roman" w:cs="Times New Roman"/>
          <w:color w:val="000000"/>
          <w:sz w:val="14"/>
          <w:szCs w:val="14"/>
        </w:rPr>
        <w:t>        </w:t>
      </w:r>
      <w:r w:rsidRPr="00E44B62">
        <w:rPr>
          <w:rFonts w:ascii="Times" w:hAnsi="Times" w:cs="Times New Roman"/>
          <w:i/>
          <w:iCs/>
          <w:color w:val="000000"/>
          <w:sz w:val="27"/>
          <w:szCs w:val="27"/>
        </w:rPr>
        <w:t>Workers’ Compensation Insurance</w:t>
      </w:r>
      <w:r w:rsidRPr="00E44B62">
        <w:rPr>
          <w:rFonts w:ascii="Times" w:hAnsi="Times" w:cs="Times New Roman"/>
          <w:color w:val="000000"/>
          <w:sz w:val="27"/>
          <w:szCs w:val="27"/>
        </w:rPr>
        <w:t xml:space="preserve">: </w:t>
      </w:r>
      <w:proofErr w:type="spellStart"/>
      <w:r w:rsidRPr="00E44B62">
        <w:rPr>
          <w:rFonts w:ascii="Times" w:hAnsi="Times" w:cs="Times New Roman"/>
          <w:color w:val="000000"/>
          <w:sz w:val="27"/>
          <w:szCs w:val="27"/>
        </w:rPr>
        <w:t>Assem</w:t>
      </w:r>
      <w:proofErr w:type="spellEnd"/>
      <w:r w:rsidRPr="00E44B62">
        <w:rPr>
          <w:rFonts w:ascii="Times" w:hAnsi="Times" w:cs="Times New Roman"/>
          <w:color w:val="000000"/>
          <w:sz w:val="27"/>
          <w:szCs w:val="27"/>
        </w:rPr>
        <w:t>. Nancy Calhoun (NY)</w:t>
      </w:r>
    </w:p>
    <w:p w:rsidR="00E44B62" w:rsidRPr="00E44B62" w:rsidRDefault="00E44B62" w:rsidP="00E44B62">
      <w:pPr>
        <w:spacing w:before="100" w:beforeAutospacing="1" w:after="100" w:afterAutospacing="1"/>
        <w:rPr>
          <w:rFonts w:ascii="Times" w:hAnsi="Times" w:cs="Times New Roman"/>
          <w:color w:val="000000"/>
          <w:sz w:val="27"/>
          <w:szCs w:val="27"/>
        </w:rPr>
      </w:pPr>
      <w:r w:rsidRPr="00E44B62">
        <w:rPr>
          <w:rFonts w:ascii="Times" w:hAnsi="Times" w:cs="Times New Roman"/>
          <w:color w:val="000000"/>
          <w:sz w:val="27"/>
          <w:szCs w:val="27"/>
        </w:rPr>
        <w:t xml:space="preserve">            Rep. Keenan </w:t>
      </w:r>
      <w:proofErr w:type="gramStart"/>
      <w:r w:rsidRPr="00E44B62">
        <w:rPr>
          <w:rFonts w:ascii="Times" w:hAnsi="Times" w:cs="Times New Roman"/>
          <w:color w:val="000000"/>
          <w:sz w:val="27"/>
          <w:szCs w:val="27"/>
        </w:rPr>
        <w:t>noted that</w:t>
      </w:r>
      <w:proofErr w:type="gramEnd"/>
      <w:r w:rsidRPr="00E44B62">
        <w:rPr>
          <w:rFonts w:ascii="Times" w:hAnsi="Times" w:cs="Times New Roman"/>
          <w:color w:val="000000"/>
          <w:sz w:val="27"/>
          <w:szCs w:val="27"/>
        </w:rPr>
        <w:t xml:space="preserve"> “Given the unprecedented political and insurance marketplace realities, the coming year will be vitally important for </w:t>
      </w:r>
      <w:r w:rsidRPr="00E44B62">
        <w:rPr>
          <w:rFonts w:ascii="Times" w:hAnsi="Times" w:cs="Times New Roman"/>
          <w:color w:val="000000"/>
          <w:sz w:val="27"/>
          <w:szCs w:val="27"/>
        </w:rPr>
        <w:lastRenderedPageBreak/>
        <w:t>state legislators and NCOIL.”  Issues including the hardening of the commercial and personal insurance markets, the growing concerns over availability and affordability of health insurance, the push by some to erode the state regulatory system, and the ongoing threat of terrorism will require NCOIL leadership in 2003, Rep. Keenan said.</w:t>
      </w:r>
    </w:p>
    <w:p w:rsidR="00E44B62" w:rsidRPr="00E44B62" w:rsidRDefault="00E44B62" w:rsidP="00E44B62">
      <w:pPr>
        <w:spacing w:before="100" w:beforeAutospacing="1" w:after="100" w:afterAutospacing="1"/>
        <w:rPr>
          <w:rFonts w:ascii="Times" w:hAnsi="Times" w:cs="Times New Roman"/>
          <w:color w:val="000000"/>
          <w:sz w:val="27"/>
          <w:szCs w:val="27"/>
        </w:rPr>
      </w:pPr>
      <w:r w:rsidRPr="00E44B62">
        <w:rPr>
          <w:rFonts w:ascii="Times" w:hAnsi="Times" w:cs="Times New Roman"/>
          <w:color w:val="000000"/>
          <w:sz w:val="27"/>
          <w:szCs w:val="27"/>
        </w:rPr>
        <w:t xml:space="preserve">            Keenan </w:t>
      </w:r>
      <w:proofErr w:type="gramStart"/>
      <w:r w:rsidRPr="00E44B62">
        <w:rPr>
          <w:rFonts w:ascii="Times" w:hAnsi="Times" w:cs="Times New Roman"/>
          <w:color w:val="000000"/>
          <w:sz w:val="27"/>
          <w:szCs w:val="27"/>
        </w:rPr>
        <w:t>added that</w:t>
      </w:r>
      <w:proofErr w:type="gramEnd"/>
      <w:r w:rsidRPr="00E44B62">
        <w:rPr>
          <w:rFonts w:ascii="Times" w:hAnsi="Times" w:cs="Times New Roman"/>
          <w:color w:val="000000"/>
          <w:sz w:val="27"/>
          <w:szCs w:val="27"/>
        </w:rPr>
        <w:t xml:space="preserve"> “state lawmakers must focus on streamlining the current system of insurance regulation so it becomes more uniform and so it effectively protects consumers, fosters competition, and does not place insurance providers at a competitive disadvantage with other sectors of the financial services industry.”            </w:t>
      </w:r>
    </w:p>
    <w:p w:rsidR="00E44B62" w:rsidRPr="00E44B62" w:rsidRDefault="00E44B62" w:rsidP="00E44B62">
      <w:pPr>
        <w:spacing w:before="100" w:beforeAutospacing="1" w:after="100" w:afterAutospacing="1"/>
        <w:ind w:firstLine="720"/>
        <w:rPr>
          <w:rFonts w:ascii="Times" w:hAnsi="Times" w:cs="Times New Roman"/>
          <w:color w:val="000000"/>
          <w:sz w:val="27"/>
          <w:szCs w:val="27"/>
        </w:rPr>
      </w:pPr>
      <w:r w:rsidRPr="00E44B62">
        <w:rPr>
          <w:rFonts w:ascii="Times" w:hAnsi="Times" w:cs="Times New Roman"/>
          <w:color w:val="000000"/>
          <w:sz w:val="27"/>
          <w:szCs w:val="27"/>
        </w:rPr>
        <w:t>NCOIL is an organization of state legislators whose main area of public policy concern is insurance legislation and regulation.  Many state legislators active in NCOIL either chair or are members of the committees responsible for insurance legislation in their respective state houses across the country. </w:t>
      </w:r>
    </w:p>
    <w:p w:rsidR="00E44B62" w:rsidRPr="00E44B62" w:rsidRDefault="00E44B62" w:rsidP="00E44B62">
      <w:pPr>
        <w:spacing w:before="100" w:beforeAutospacing="1" w:after="100" w:afterAutospacing="1"/>
        <w:ind w:firstLine="720"/>
        <w:rPr>
          <w:rFonts w:ascii="Times" w:hAnsi="Times" w:cs="Times New Roman"/>
          <w:color w:val="000000"/>
          <w:sz w:val="27"/>
          <w:szCs w:val="27"/>
        </w:rPr>
      </w:pPr>
      <w:r w:rsidRPr="00E44B62">
        <w:rPr>
          <w:rFonts w:ascii="Times" w:hAnsi="Times" w:cs="Times New Roman"/>
          <w:color w:val="000000"/>
          <w:sz w:val="27"/>
          <w:szCs w:val="27"/>
        </w:rPr>
        <w:t>For more information, please contact the NCOIL National Office at (518) 449-3210.</w:t>
      </w:r>
    </w:p>
    <w:p w:rsidR="00E44B62" w:rsidRPr="00E44B62" w:rsidRDefault="00E44B62" w:rsidP="00E44B62">
      <w:pPr>
        <w:spacing w:before="100" w:beforeAutospacing="1" w:after="100" w:afterAutospacing="1"/>
        <w:ind w:firstLine="720"/>
        <w:rPr>
          <w:rFonts w:ascii="Times" w:hAnsi="Times" w:cs="Times New Roman"/>
          <w:color w:val="000000"/>
          <w:sz w:val="27"/>
          <w:szCs w:val="27"/>
        </w:rPr>
      </w:pPr>
      <w:r w:rsidRPr="00E44B62">
        <w:rPr>
          <w:rFonts w:ascii="Times" w:hAnsi="Times" w:cs="Times New Roman"/>
          <w:color w:val="000000"/>
          <w:sz w:val="27"/>
          <w:szCs w:val="27"/>
        </w:rPr>
        <w:t> </w:t>
      </w:r>
    </w:p>
    <w:p w:rsidR="00EF6B9A" w:rsidRPr="00E44B62" w:rsidRDefault="00EF6B9A" w:rsidP="00E44B62">
      <w:bookmarkStart w:id="0" w:name="_GoBack"/>
      <w:bookmarkEnd w:id="0"/>
    </w:p>
    <w:sectPr w:rsidR="00EF6B9A" w:rsidRPr="00E44B62"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44B62"/>
    <w:rsid w:val="00E511B0"/>
    <w:rsid w:val="00EF6B9A"/>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2016-04-04T16:14:00Z</dcterms:created>
  <dcterms:modified xsi:type="dcterms:W3CDTF">2016-04-04T16:14:00Z</dcterms:modified>
</cp:coreProperties>
</file>