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2ED" w:rsidRPr="00FE62ED" w:rsidRDefault="00FE62ED" w:rsidP="00FE62ED">
      <w:pPr>
        <w:spacing w:before="100" w:beforeAutospacing="1" w:after="100" w:afterAutospacing="1"/>
        <w:rPr>
          <w:rFonts w:ascii="Times" w:hAnsi="Times" w:cs="Times New Roman"/>
          <w:color w:val="000000"/>
          <w:sz w:val="27"/>
          <w:szCs w:val="27"/>
        </w:rPr>
      </w:pPr>
      <w:r>
        <w:rPr>
          <w:rFonts w:ascii="Times" w:hAnsi="Times" w:cs="Times New Roman"/>
          <w:noProof/>
          <w:color w:val="000000"/>
          <w:sz w:val="27"/>
          <w:szCs w:val="27"/>
        </w:rPr>
        <w:drawing>
          <wp:inline distT="0" distB="0" distL="0" distR="0">
            <wp:extent cx="7357745" cy="1426845"/>
            <wp:effectExtent l="0" t="0" r="8255" b="0"/>
            <wp:docPr id="113" name="Picture 113" descr="http://www.ncoil.org/news/ncoilne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ncoil.org/news/ncoilnew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57745" cy="1426845"/>
                    </a:xfrm>
                    <a:prstGeom prst="rect">
                      <a:avLst/>
                    </a:prstGeom>
                    <a:noFill/>
                    <a:ln>
                      <a:noFill/>
                    </a:ln>
                  </pic:spPr>
                </pic:pic>
              </a:graphicData>
            </a:graphic>
          </wp:inline>
        </w:drawing>
      </w:r>
    </w:p>
    <w:p w:rsidR="00FE62ED" w:rsidRPr="00FE62ED" w:rsidRDefault="00FE62ED" w:rsidP="00FE62ED">
      <w:pPr>
        <w:rPr>
          <w:rFonts w:ascii="Times" w:eastAsia="Times New Roman" w:hAnsi="Times" w:cs="Times New Roman"/>
          <w:sz w:val="20"/>
          <w:szCs w:val="20"/>
        </w:rPr>
      </w:pPr>
      <w:r w:rsidRPr="00FE62ED">
        <w:rPr>
          <w:rFonts w:ascii="Times" w:eastAsia="Times New Roman" w:hAnsi="Times" w:cs="Times New Roman"/>
          <w:sz w:val="20"/>
          <w:szCs w:val="20"/>
        </w:rPr>
        <w:pict>
          <v:rect id="_x0000_i1138" style="width:0;height:1.5pt" o:hralign="center" o:hrstd="t" o:hrnoshade="t" o:hr="t" fillcolor="black" stroked="f"/>
        </w:pict>
      </w:r>
    </w:p>
    <w:p w:rsidR="00FE62ED" w:rsidRPr="00FE62ED" w:rsidRDefault="00FE62ED" w:rsidP="00FE62ED">
      <w:pPr>
        <w:spacing w:before="100" w:beforeAutospacing="1" w:after="100" w:afterAutospacing="1"/>
        <w:rPr>
          <w:rFonts w:ascii="Times" w:hAnsi="Times" w:cs="Times New Roman"/>
          <w:color w:val="000000"/>
          <w:sz w:val="27"/>
          <w:szCs w:val="27"/>
        </w:rPr>
      </w:pPr>
      <w:r w:rsidRPr="00FE62ED">
        <w:rPr>
          <w:rFonts w:ascii="Times" w:hAnsi="Times" w:cs="Times New Roman"/>
          <w:color w:val="000000"/>
          <w:sz w:val="27"/>
          <w:szCs w:val="27"/>
        </w:rPr>
        <w:t>CONTACT:    </w:t>
      </w:r>
    </w:p>
    <w:p w:rsidR="00FE62ED" w:rsidRPr="00FE62ED" w:rsidRDefault="00FE62ED" w:rsidP="00FE62ED">
      <w:pPr>
        <w:spacing w:before="100" w:beforeAutospacing="1" w:after="100" w:afterAutospacing="1"/>
        <w:rPr>
          <w:rFonts w:ascii="Times" w:hAnsi="Times" w:cs="Times New Roman"/>
          <w:color w:val="000000"/>
          <w:sz w:val="27"/>
          <w:szCs w:val="27"/>
        </w:rPr>
      </w:pPr>
      <w:r w:rsidRPr="00FE62ED">
        <w:rPr>
          <w:rFonts w:ascii="Times" w:hAnsi="Times" w:cs="Times New Roman"/>
          <w:color w:val="000000"/>
          <w:sz w:val="27"/>
          <w:szCs w:val="27"/>
        </w:rPr>
        <w:t>CANDACE FRICK</w:t>
      </w:r>
      <w:r w:rsidRPr="00FE62ED">
        <w:rPr>
          <w:rFonts w:ascii="Times" w:hAnsi="Times" w:cs="Times New Roman"/>
          <w:color w:val="000000"/>
          <w:sz w:val="27"/>
          <w:szCs w:val="27"/>
        </w:rPr>
        <w:br/>
        <w:t>SUSAN NOLAN</w:t>
      </w:r>
      <w:r w:rsidRPr="00FE62ED">
        <w:rPr>
          <w:rFonts w:ascii="Times" w:hAnsi="Times" w:cs="Times New Roman"/>
          <w:color w:val="000000"/>
          <w:sz w:val="27"/>
          <w:szCs w:val="27"/>
        </w:rPr>
        <w:br/>
        <w:t>NCOIL National Office</w:t>
      </w:r>
      <w:r w:rsidRPr="00FE62ED">
        <w:rPr>
          <w:rFonts w:ascii="Times" w:hAnsi="Times" w:cs="Times New Roman"/>
          <w:color w:val="000000"/>
          <w:sz w:val="27"/>
          <w:szCs w:val="27"/>
        </w:rPr>
        <w:br/>
        <w:t>(518) 449-3210</w:t>
      </w:r>
    </w:p>
    <w:p w:rsidR="00FE62ED" w:rsidRPr="00FE62ED" w:rsidRDefault="00FE62ED" w:rsidP="00FE62ED">
      <w:pPr>
        <w:spacing w:before="100" w:beforeAutospacing="1" w:after="100" w:afterAutospacing="1"/>
        <w:rPr>
          <w:rFonts w:ascii="Times" w:hAnsi="Times" w:cs="Times New Roman"/>
          <w:color w:val="000000"/>
          <w:sz w:val="27"/>
          <w:szCs w:val="27"/>
        </w:rPr>
      </w:pPr>
      <w:r w:rsidRPr="00FE62ED">
        <w:rPr>
          <w:rFonts w:ascii="Times" w:hAnsi="Times" w:cs="Times New Roman"/>
          <w:color w:val="000000"/>
          <w:sz w:val="27"/>
          <w:szCs w:val="27"/>
        </w:rPr>
        <w:t> </w:t>
      </w:r>
    </w:p>
    <w:p w:rsidR="00FE62ED" w:rsidRPr="00FE62ED" w:rsidRDefault="00FE62ED" w:rsidP="00FE62ED">
      <w:pPr>
        <w:spacing w:before="100" w:beforeAutospacing="1" w:after="100" w:afterAutospacing="1"/>
        <w:jc w:val="center"/>
        <w:rPr>
          <w:rFonts w:ascii="Times" w:hAnsi="Times" w:cs="Times New Roman"/>
          <w:color w:val="000000"/>
          <w:sz w:val="27"/>
          <w:szCs w:val="27"/>
        </w:rPr>
      </w:pPr>
      <w:r w:rsidRPr="00FE62ED">
        <w:rPr>
          <w:rFonts w:ascii="Times" w:hAnsi="Times" w:cs="Times New Roman"/>
          <w:b/>
          <w:bCs/>
          <w:color w:val="000000"/>
          <w:sz w:val="27"/>
          <w:szCs w:val="27"/>
        </w:rPr>
        <w:t>NCOIL HEARING TO DEBATE RESOLUTION ON </w:t>
      </w:r>
      <w:r w:rsidRPr="00FE62ED">
        <w:rPr>
          <w:rFonts w:ascii="Times" w:hAnsi="Times" w:cs="Times New Roman"/>
          <w:b/>
          <w:bCs/>
          <w:color w:val="000000"/>
          <w:sz w:val="27"/>
          <w:szCs w:val="27"/>
        </w:rPr>
        <w:br/>
        <w:t>EFFECTIVE ASBESTOS REFORM</w:t>
      </w:r>
    </w:p>
    <w:p w:rsidR="00FE62ED" w:rsidRPr="00FE62ED" w:rsidRDefault="00FE62ED" w:rsidP="00FE62ED">
      <w:pPr>
        <w:spacing w:before="100" w:beforeAutospacing="1" w:after="100" w:afterAutospacing="1"/>
        <w:jc w:val="center"/>
        <w:rPr>
          <w:rFonts w:ascii="Times" w:hAnsi="Times" w:cs="Times New Roman"/>
          <w:color w:val="000000"/>
          <w:sz w:val="27"/>
          <w:szCs w:val="27"/>
        </w:rPr>
      </w:pPr>
      <w:r w:rsidRPr="00FE62ED">
        <w:rPr>
          <w:rFonts w:ascii="Times" w:hAnsi="Times" w:cs="Times New Roman"/>
          <w:b/>
          <w:bCs/>
          <w:color w:val="000000"/>
          <w:sz w:val="27"/>
          <w:szCs w:val="27"/>
        </w:rPr>
        <w:t> </w:t>
      </w:r>
    </w:p>
    <w:p w:rsidR="00FE62ED" w:rsidRPr="00FE62ED" w:rsidRDefault="00FE62ED" w:rsidP="00FE62ED">
      <w:pPr>
        <w:spacing w:before="100" w:beforeAutospacing="1" w:after="100" w:afterAutospacing="1"/>
        <w:ind w:firstLine="720"/>
        <w:rPr>
          <w:rFonts w:ascii="Times" w:hAnsi="Times" w:cs="Times New Roman"/>
          <w:color w:val="000000"/>
          <w:sz w:val="27"/>
          <w:szCs w:val="27"/>
        </w:rPr>
      </w:pPr>
      <w:r w:rsidRPr="00FE62ED">
        <w:rPr>
          <w:rFonts w:ascii="Times" w:hAnsi="Times" w:cs="Times New Roman"/>
          <w:b/>
          <w:bCs/>
          <w:color w:val="000000"/>
          <w:sz w:val="27"/>
          <w:szCs w:val="27"/>
          <w:u w:val="single"/>
        </w:rPr>
        <w:t>Albany, New York, May 9, 2003</w:t>
      </w:r>
      <w:r w:rsidRPr="00FE62ED">
        <w:rPr>
          <w:rFonts w:ascii="Times" w:hAnsi="Times" w:cs="Times New Roman"/>
          <w:color w:val="000000"/>
          <w:sz w:val="27"/>
          <w:szCs w:val="27"/>
        </w:rPr>
        <w:t>—Use of medical criteria to determine fair compensation for asbestos victims will be among the issues debated when legislators gather at a July 10 hearing in Williamsburg, Virginia, to consider a proposed resolution endorsing effective asbestos-liability reform.  The hearing, held by the National Conference of Insurance Legislators (NCOIL) Property-Casualty Insurance Committee from 3:30 to 5:30 p.m., will take place in conjunction with the July 10 through 13 NCOIL Summer Meeting. </w:t>
      </w:r>
    </w:p>
    <w:p w:rsidR="00FE62ED" w:rsidRPr="00FE62ED" w:rsidRDefault="00FE62ED" w:rsidP="00FE62ED">
      <w:pPr>
        <w:spacing w:before="100" w:beforeAutospacing="1" w:after="100" w:afterAutospacing="1"/>
        <w:ind w:firstLine="720"/>
        <w:rPr>
          <w:rFonts w:ascii="Times" w:hAnsi="Times" w:cs="Times New Roman"/>
          <w:color w:val="000000"/>
          <w:sz w:val="27"/>
          <w:szCs w:val="27"/>
        </w:rPr>
      </w:pPr>
      <w:r w:rsidRPr="00FE62ED">
        <w:rPr>
          <w:rFonts w:ascii="Times" w:hAnsi="Times" w:cs="Times New Roman"/>
          <w:color w:val="000000"/>
          <w:sz w:val="27"/>
          <w:szCs w:val="27"/>
        </w:rPr>
        <w:t>Experts are expected to testify on the federal asbestos initiatives most likely to result in fair compensation of asbestos victims and in the safeguarding of community and business resources.  As proposed, the </w:t>
      </w:r>
      <w:r w:rsidRPr="00FE62ED">
        <w:rPr>
          <w:rFonts w:ascii="Times" w:hAnsi="Times" w:cs="Times New Roman"/>
          <w:i/>
          <w:iCs/>
          <w:color w:val="000000"/>
          <w:sz w:val="27"/>
          <w:szCs w:val="27"/>
        </w:rPr>
        <w:t>Resolution Regarding the Need for Effective Asbestos Reform</w:t>
      </w:r>
      <w:r w:rsidRPr="00FE62ED">
        <w:rPr>
          <w:rFonts w:ascii="Times" w:hAnsi="Times" w:cs="Times New Roman"/>
          <w:color w:val="000000"/>
          <w:sz w:val="27"/>
          <w:szCs w:val="27"/>
        </w:rPr>
        <w:t>, sponsored by Committee Chair Rep. George Keiser (ND), recognizes the widespread impact of asbestos litigation and supports federal reform legislation that would:</w:t>
      </w:r>
    </w:p>
    <w:p w:rsidR="00FE62ED" w:rsidRPr="00FE62ED" w:rsidRDefault="00FE62ED" w:rsidP="00FE62ED">
      <w:pPr>
        <w:spacing w:before="100" w:beforeAutospacing="1" w:after="100" w:afterAutospacing="1"/>
        <w:ind w:left="1440" w:hanging="432"/>
        <w:rPr>
          <w:rFonts w:ascii="Times" w:hAnsi="Times" w:cs="Times New Roman"/>
          <w:color w:val="000000"/>
          <w:sz w:val="27"/>
          <w:szCs w:val="27"/>
        </w:rPr>
      </w:pPr>
      <w:r w:rsidRPr="00FE62ED">
        <w:rPr>
          <w:rFonts w:ascii="Symbol" w:hAnsi="Symbol" w:cs="Times New Roman"/>
          <w:color w:val="000000"/>
          <w:sz w:val="27"/>
          <w:szCs w:val="27"/>
        </w:rPr>
        <w:t></w:t>
      </w:r>
      <w:r w:rsidRPr="00FE62ED">
        <w:rPr>
          <w:rFonts w:ascii="Times New Roman" w:hAnsi="Times New Roman" w:cs="Times New Roman"/>
          <w:color w:val="000000"/>
          <w:sz w:val="14"/>
          <w:szCs w:val="14"/>
        </w:rPr>
        <w:t>           </w:t>
      </w:r>
      <w:r w:rsidRPr="00FE62ED">
        <w:rPr>
          <w:rFonts w:ascii="Times" w:hAnsi="Times" w:cs="Times New Roman"/>
          <w:color w:val="000000"/>
          <w:sz w:val="27"/>
          <w:szCs w:val="27"/>
        </w:rPr>
        <w:t>Provide for the ongoing, fair compensation of functionally impaired asbestos victims</w:t>
      </w:r>
    </w:p>
    <w:p w:rsidR="00FE62ED" w:rsidRPr="00FE62ED" w:rsidRDefault="00FE62ED" w:rsidP="00FE62ED">
      <w:pPr>
        <w:spacing w:before="100" w:beforeAutospacing="1" w:after="100" w:afterAutospacing="1"/>
        <w:ind w:left="1440" w:hanging="432"/>
        <w:rPr>
          <w:rFonts w:ascii="Times" w:hAnsi="Times" w:cs="Times New Roman"/>
          <w:color w:val="000000"/>
          <w:sz w:val="27"/>
          <w:szCs w:val="27"/>
        </w:rPr>
      </w:pPr>
      <w:r w:rsidRPr="00FE62ED">
        <w:rPr>
          <w:rFonts w:ascii="Symbol" w:hAnsi="Symbol" w:cs="Times New Roman"/>
          <w:color w:val="000000"/>
          <w:sz w:val="27"/>
          <w:szCs w:val="27"/>
        </w:rPr>
        <w:lastRenderedPageBreak/>
        <w:t></w:t>
      </w:r>
      <w:r w:rsidRPr="00FE62ED">
        <w:rPr>
          <w:rFonts w:ascii="Times New Roman" w:hAnsi="Times New Roman" w:cs="Times New Roman"/>
          <w:color w:val="000000"/>
          <w:sz w:val="14"/>
          <w:szCs w:val="14"/>
        </w:rPr>
        <w:t>           </w:t>
      </w:r>
      <w:r w:rsidRPr="00FE62ED">
        <w:rPr>
          <w:rFonts w:ascii="Times" w:hAnsi="Times" w:cs="Times New Roman"/>
          <w:color w:val="000000"/>
          <w:sz w:val="27"/>
          <w:szCs w:val="27"/>
        </w:rPr>
        <w:t>Allow for a liberalized statute of limitations, based on medical criteria, for asbestos claims brought by unimpaired victims</w:t>
      </w:r>
    </w:p>
    <w:p w:rsidR="00FE62ED" w:rsidRPr="00FE62ED" w:rsidRDefault="00FE62ED" w:rsidP="00FE62ED">
      <w:pPr>
        <w:spacing w:before="100" w:beforeAutospacing="1" w:after="100" w:afterAutospacing="1"/>
        <w:ind w:left="1440" w:hanging="432"/>
        <w:rPr>
          <w:rFonts w:ascii="Times" w:hAnsi="Times" w:cs="Times New Roman"/>
          <w:color w:val="000000"/>
          <w:sz w:val="27"/>
          <w:szCs w:val="27"/>
        </w:rPr>
      </w:pPr>
      <w:r w:rsidRPr="00FE62ED">
        <w:rPr>
          <w:rFonts w:ascii="Symbol" w:hAnsi="Symbol" w:cs="Times New Roman"/>
          <w:color w:val="000000"/>
          <w:sz w:val="27"/>
          <w:szCs w:val="27"/>
        </w:rPr>
        <w:t></w:t>
      </w:r>
      <w:r w:rsidRPr="00FE62ED">
        <w:rPr>
          <w:rFonts w:ascii="Times New Roman" w:hAnsi="Times New Roman" w:cs="Times New Roman"/>
          <w:color w:val="000000"/>
          <w:sz w:val="14"/>
          <w:szCs w:val="14"/>
        </w:rPr>
        <w:t>           </w:t>
      </w:r>
      <w:r w:rsidRPr="00FE62ED">
        <w:rPr>
          <w:rFonts w:ascii="Times" w:hAnsi="Times" w:cs="Times New Roman"/>
          <w:color w:val="000000"/>
          <w:sz w:val="27"/>
          <w:szCs w:val="27"/>
        </w:rPr>
        <w:t>Ensure the financial solvency of businesses exposed to asbestos-related lawsuits</w:t>
      </w:r>
    </w:p>
    <w:p w:rsidR="00FE62ED" w:rsidRPr="00FE62ED" w:rsidRDefault="00FE62ED" w:rsidP="00FE62ED">
      <w:pPr>
        <w:spacing w:before="100" w:beforeAutospacing="1" w:after="100" w:afterAutospacing="1"/>
        <w:ind w:left="1440" w:hanging="432"/>
        <w:rPr>
          <w:rFonts w:ascii="Times" w:hAnsi="Times" w:cs="Times New Roman"/>
          <w:color w:val="000000"/>
          <w:sz w:val="27"/>
          <w:szCs w:val="27"/>
        </w:rPr>
      </w:pPr>
      <w:r w:rsidRPr="00FE62ED">
        <w:rPr>
          <w:rFonts w:ascii="Symbol" w:hAnsi="Symbol" w:cs="Times New Roman"/>
          <w:color w:val="000000"/>
          <w:sz w:val="27"/>
          <w:szCs w:val="27"/>
        </w:rPr>
        <w:t></w:t>
      </w:r>
      <w:r w:rsidRPr="00FE62ED">
        <w:rPr>
          <w:rFonts w:ascii="Times New Roman" w:hAnsi="Times New Roman" w:cs="Times New Roman"/>
          <w:color w:val="000000"/>
          <w:sz w:val="14"/>
          <w:szCs w:val="14"/>
        </w:rPr>
        <w:t>           </w:t>
      </w:r>
      <w:proofErr w:type="gramStart"/>
      <w:r w:rsidRPr="00FE62ED">
        <w:rPr>
          <w:rFonts w:ascii="Times" w:hAnsi="Times" w:cs="Times New Roman"/>
          <w:color w:val="000000"/>
          <w:sz w:val="27"/>
          <w:szCs w:val="27"/>
        </w:rPr>
        <w:t>Require</w:t>
      </w:r>
      <w:proofErr w:type="gramEnd"/>
      <w:r w:rsidRPr="00FE62ED">
        <w:rPr>
          <w:rFonts w:ascii="Times" w:hAnsi="Times" w:cs="Times New Roman"/>
          <w:color w:val="000000"/>
          <w:sz w:val="27"/>
          <w:szCs w:val="27"/>
        </w:rPr>
        <w:t xml:space="preserve"> claimants to file suit in the jurisdictions in which they were exposed to asbestos</w:t>
      </w:r>
    </w:p>
    <w:p w:rsidR="00FE62ED" w:rsidRPr="00FE62ED" w:rsidRDefault="00FE62ED" w:rsidP="00FE62ED">
      <w:pPr>
        <w:spacing w:before="100" w:beforeAutospacing="1" w:after="100" w:afterAutospacing="1"/>
        <w:ind w:left="1440" w:hanging="432"/>
        <w:rPr>
          <w:rFonts w:ascii="Times" w:hAnsi="Times" w:cs="Times New Roman"/>
          <w:color w:val="000000"/>
          <w:sz w:val="27"/>
          <w:szCs w:val="27"/>
        </w:rPr>
      </w:pPr>
      <w:r w:rsidRPr="00FE62ED">
        <w:rPr>
          <w:rFonts w:ascii="Symbol" w:hAnsi="Symbol" w:cs="Times New Roman"/>
          <w:color w:val="000000"/>
          <w:sz w:val="27"/>
          <w:szCs w:val="27"/>
        </w:rPr>
        <w:t></w:t>
      </w:r>
      <w:r w:rsidRPr="00FE62ED">
        <w:rPr>
          <w:rFonts w:ascii="Times New Roman" w:hAnsi="Times New Roman" w:cs="Times New Roman"/>
          <w:color w:val="000000"/>
          <w:sz w:val="14"/>
          <w:szCs w:val="14"/>
        </w:rPr>
        <w:t>           </w:t>
      </w:r>
      <w:r w:rsidRPr="00FE62ED">
        <w:rPr>
          <w:rFonts w:ascii="Times" w:hAnsi="Times" w:cs="Times New Roman"/>
          <w:color w:val="000000"/>
          <w:sz w:val="27"/>
          <w:szCs w:val="27"/>
        </w:rPr>
        <w:t>Limit consolidation of asbestos claims</w:t>
      </w:r>
    </w:p>
    <w:p w:rsidR="00FE62ED" w:rsidRPr="00FE62ED" w:rsidRDefault="00FE62ED" w:rsidP="00FE62ED">
      <w:pPr>
        <w:spacing w:before="100" w:beforeAutospacing="1" w:after="100" w:afterAutospacing="1"/>
        <w:ind w:left="720"/>
        <w:rPr>
          <w:rFonts w:ascii="Times" w:hAnsi="Times" w:cs="Times New Roman"/>
          <w:color w:val="000000"/>
          <w:sz w:val="27"/>
          <w:szCs w:val="27"/>
        </w:rPr>
      </w:pPr>
      <w:r w:rsidRPr="00FE62ED">
        <w:rPr>
          <w:rFonts w:ascii="Times" w:hAnsi="Times" w:cs="Times New Roman"/>
          <w:color w:val="000000"/>
          <w:sz w:val="27"/>
          <w:szCs w:val="27"/>
        </w:rPr>
        <w:t>The Committee will resume consideration of the proposed resolution during</w:t>
      </w:r>
    </w:p>
    <w:p w:rsidR="00FE62ED" w:rsidRPr="00FE62ED" w:rsidRDefault="00FE62ED" w:rsidP="00FE62ED">
      <w:pPr>
        <w:spacing w:before="100" w:beforeAutospacing="1" w:after="100" w:afterAutospacing="1"/>
        <w:rPr>
          <w:rFonts w:ascii="Times" w:hAnsi="Times" w:cs="Times New Roman"/>
          <w:color w:val="000000"/>
          <w:sz w:val="27"/>
          <w:szCs w:val="27"/>
        </w:rPr>
      </w:pPr>
      <w:proofErr w:type="gramStart"/>
      <w:r w:rsidRPr="00FE62ED">
        <w:rPr>
          <w:rFonts w:ascii="Times" w:hAnsi="Times" w:cs="Times New Roman"/>
          <w:color w:val="000000"/>
          <w:sz w:val="27"/>
          <w:szCs w:val="27"/>
        </w:rPr>
        <w:t>its</w:t>
      </w:r>
      <w:proofErr w:type="gramEnd"/>
      <w:r w:rsidRPr="00FE62ED">
        <w:rPr>
          <w:rFonts w:ascii="Times" w:hAnsi="Times" w:cs="Times New Roman"/>
          <w:color w:val="000000"/>
          <w:sz w:val="27"/>
          <w:szCs w:val="27"/>
        </w:rPr>
        <w:t xml:space="preserve"> regularly scheduled Committee meeting on Friday, July 11, from 8:00 to 9:15 a.m. </w:t>
      </w:r>
    </w:p>
    <w:p w:rsidR="00FE62ED" w:rsidRPr="00FE62ED" w:rsidRDefault="00FE62ED" w:rsidP="00FE62ED">
      <w:pPr>
        <w:spacing w:before="100" w:beforeAutospacing="1" w:after="100" w:afterAutospacing="1"/>
        <w:rPr>
          <w:rFonts w:ascii="Times" w:hAnsi="Times" w:cs="Times New Roman"/>
          <w:color w:val="000000"/>
          <w:sz w:val="27"/>
          <w:szCs w:val="27"/>
        </w:rPr>
      </w:pPr>
      <w:r w:rsidRPr="00FE62ED">
        <w:rPr>
          <w:rFonts w:ascii="Times" w:hAnsi="Times" w:cs="Times New Roman"/>
          <w:color w:val="000000"/>
          <w:sz w:val="27"/>
          <w:szCs w:val="27"/>
        </w:rPr>
        <w:t>            The surging tide of asbestos litigation has affected 8,400 businesses representing 85 percent of all U.S. industries, and has bankrupt more than 60 companies.  While studies have tied asbestos exposure to fatal diseases such as mesothelioma and pulmonary cancers, most of the claimants now filing asbestos suits exhibit no functional asbestos-related impairment.  An estimated 90 percent of all claimants are considered unimpaired.</w:t>
      </w:r>
    </w:p>
    <w:p w:rsidR="00FE62ED" w:rsidRPr="00FE62ED" w:rsidRDefault="00FE62ED" w:rsidP="00FE62ED">
      <w:pPr>
        <w:spacing w:before="100" w:beforeAutospacing="1" w:after="100" w:afterAutospacing="1"/>
        <w:rPr>
          <w:rFonts w:ascii="Times" w:hAnsi="Times" w:cs="Times New Roman"/>
          <w:color w:val="000000"/>
          <w:sz w:val="27"/>
          <w:szCs w:val="27"/>
        </w:rPr>
      </w:pPr>
      <w:r w:rsidRPr="00FE62ED">
        <w:rPr>
          <w:rFonts w:ascii="Times" w:hAnsi="Times" w:cs="Times New Roman"/>
          <w:color w:val="000000"/>
          <w:sz w:val="27"/>
          <w:szCs w:val="27"/>
        </w:rPr>
        <w:t>            In addition, communities often bear significant burdens as a result of asbestos-related corporate bankruptcies in their districts.  Employment levels, pension funds, charitable giving, and real estate values are among some of the areas affected.</w:t>
      </w:r>
    </w:p>
    <w:p w:rsidR="00FE62ED" w:rsidRPr="00FE62ED" w:rsidRDefault="00FE62ED" w:rsidP="00FE62ED">
      <w:pPr>
        <w:spacing w:before="100" w:beforeAutospacing="1" w:after="100" w:afterAutospacing="1"/>
        <w:rPr>
          <w:rFonts w:ascii="Times" w:hAnsi="Times" w:cs="Times New Roman"/>
          <w:color w:val="000000"/>
          <w:sz w:val="27"/>
          <w:szCs w:val="27"/>
        </w:rPr>
      </w:pPr>
      <w:r w:rsidRPr="00FE62ED">
        <w:rPr>
          <w:rFonts w:ascii="Times" w:hAnsi="Times" w:cs="Times New Roman"/>
          <w:color w:val="000000"/>
          <w:sz w:val="27"/>
          <w:szCs w:val="27"/>
        </w:rPr>
        <w:t>            NCOIL is an organization of state legislators whose main area of public policy concern is insurance legislation and regulation.  Many legislators active in NCOIL either are in legislative leadership, chair the committee responsible for insurance, or are members of such committee in their respective state houses across the country. </w:t>
      </w:r>
    </w:p>
    <w:p w:rsidR="00FE62ED" w:rsidRPr="00FE62ED" w:rsidRDefault="00FE62ED" w:rsidP="00FE62ED">
      <w:pPr>
        <w:spacing w:before="100" w:beforeAutospacing="1" w:after="100" w:afterAutospacing="1"/>
        <w:rPr>
          <w:rFonts w:ascii="Times" w:hAnsi="Times" w:cs="Times New Roman"/>
          <w:color w:val="000000"/>
          <w:sz w:val="27"/>
          <w:szCs w:val="27"/>
        </w:rPr>
      </w:pPr>
      <w:r w:rsidRPr="00FE62ED">
        <w:rPr>
          <w:rFonts w:ascii="Times" w:hAnsi="Times" w:cs="Times New Roman"/>
          <w:color w:val="000000"/>
          <w:sz w:val="27"/>
          <w:szCs w:val="27"/>
        </w:rPr>
        <w:t>            For more information, please call the NCOIL National Office at (518) 449-3210.</w:t>
      </w:r>
    </w:p>
    <w:p w:rsidR="00FE62ED" w:rsidRPr="00FE62ED" w:rsidRDefault="00FE62ED" w:rsidP="00FE62ED">
      <w:pPr>
        <w:spacing w:before="100" w:beforeAutospacing="1" w:after="100" w:afterAutospacing="1"/>
        <w:rPr>
          <w:rFonts w:ascii="Times" w:hAnsi="Times" w:cs="Times New Roman"/>
          <w:color w:val="000000"/>
          <w:sz w:val="27"/>
          <w:szCs w:val="27"/>
        </w:rPr>
      </w:pPr>
      <w:r w:rsidRPr="00FE62ED">
        <w:rPr>
          <w:rFonts w:ascii="Times" w:hAnsi="Times" w:cs="Times New Roman"/>
          <w:color w:val="000000"/>
          <w:sz w:val="27"/>
          <w:szCs w:val="27"/>
        </w:rPr>
        <w:t> </w:t>
      </w:r>
    </w:p>
    <w:p w:rsidR="00FE62ED" w:rsidRPr="00FE62ED" w:rsidRDefault="00FE62ED" w:rsidP="00FE62ED">
      <w:pPr>
        <w:spacing w:before="100" w:beforeAutospacing="1" w:after="100" w:afterAutospacing="1"/>
        <w:jc w:val="center"/>
        <w:rPr>
          <w:rFonts w:ascii="Times" w:hAnsi="Times" w:cs="Times New Roman"/>
          <w:color w:val="000000"/>
          <w:sz w:val="27"/>
          <w:szCs w:val="27"/>
        </w:rPr>
      </w:pPr>
      <w:r w:rsidRPr="00FE62ED">
        <w:rPr>
          <w:rFonts w:ascii="Times" w:hAnsi="Times" w:cs="Times New Roman"/>
          <w:color w:val="000000"/>
          <w:sz w:val="27"/>
          <w:szCs w:val="27"/>
        </w:rPr>
        <w:t>###</w:t>
      </w:r>
    </w:p>
    <w:p w:rsidR="00FE62ED" w:rsidRPr="00FE62ED" w:rsidRDefault="00FE62ED" w:rsidP="00FE62ED">
      <w:pPr>
        <w:spacing w:before="100" w:beforeAutospacing="1" w:after="100" w:afterAutospacing="1"/>
        <w:rPr>
          <w:rFonts w:ascii="Times" w:hAnsi="Times" w:cs="Times New Roman"/>
          <w:color w:val="000000"/>
          <w:sz w:val="27"/>
          <w:szCs w:val="27"/>
        </w:rPr>
      </w:pPr>
      <w:r w:rsidRPr="00FE62ED">
        <w:rPr>
          <w:rFonts w:ascii="Times" w:hAnsi="Times" w:cs="Times New Roman"/>
          <w:color w:val="000000"/>
          <w:sz w:val="27"/>
          <w:szCs w:val="27"/>
        </w:rPr>
        <w:t> </w:t>
      </w:r>
    </w:p>
    <w:p w:rsidR="00FE62ED" w:rsidRPr="00FE62ED" w:rsidRDefault="00FE62ED" w:rsidP="00FE62ED">
      <w:pPr>
        <w:spacing w:before="100" w:beforeAutospacing="1" w:after="100" w:afterAutospacing="1"/>
        <w:rPr>
          <w:rFonts w:ascii="Times" w:hAnsi="Times" w:cs="Times New Roman"/>
          <w:color w:val="000000"/>
          <w:sz w:val="27"/>
          <w:szCs w:val="27"/>
        </w:rPr>
      </w:pPr>
      <w:r w:rsidRPr="00FE62ED">
        <w:rPr>
          <w:rFonts w:ascii="Times" w:hAnsi="Times" w:cs="Times New Roman"/>
          <w:color w:val="000000"/>
          <w:sz w:val="27"/>
          <w:szCs w:val="27"/>
        </w:rPr>
        <w:t>© 2003 National Conference of Insurance Legislators</w:t>
      </w:r>
    </w:p>
    <w:p w:rsidR="00EF6B9A" w:rsidRPr="00FE62ED" w:rsidRDefault="00EF6B9A" w:rsidP="00FE62ED">
      <w:bookmarkStart w:id="0" w:name="_GoBack"/>
      <w:bookmarkEnd w:id="0"/>
    </w:p>
    <w:sectPr w:rsidR="00EF6B9A" w:rsidRPr="00FE62ED" w:rsidSect="00EF6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ymbol">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BC"/>
    <w:rsid w:val="00093295"/>
    <w:rsid w:val="00137A79"/>
    <w:rsid w:val="003078C0"/>
    <w:rsid w:val="00374966"/>
    <w:rsid w:val="003B654E"/>
    <w:rsid w:val="003E2B9B"/>
    <w:rsid w:val="00633524"/>
    <w:rsid w:val="006336CC"/>
    <w:rsid w:val="007A48D9"/>
    <w:rsid w:val="007D70E5"/>
    <w:rsid w:val="00856C3C"/>
    <w:rsid w:val="008A48BC"/>
    <w:rsid w:val="008C204B"/>
    <w:rsid w:val="008F3E8D"/>
    <w:rsid w:val="009D0BC5"/>
    <w:rsid w:val="00C25262"/>
    <w:rsid w:val="00CE4B7C"/>
    <w:rsid w:val="00D464EA"/>
    <w:rsid w:val="00D91117"/>
    <w:rsid w:val="00E511B0"/>
    <w:rsid w:val="00EF6B9A"/>
    <w:rsid w:val="00F85283"/>
    <w:rsid w:val="00FB0E29"/>
    <w:rsid w:val="00FE6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DE79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17069">
      <w:bodyDiv w:val="1"/>
      <w:marLeft w:val="0"/>
      <w:marRight w:val="0"/>
      <w:marTop w:val="0"/>
      <w:marBottom w:val="0"/>
      <w:divBdr>
        <w:top w:val="none" w:sz="0" w:space="0" w:color="auto"/>
        <w:left w:val="none" w:sz="0" w:space="0" w:color="auto"/>
        <w:bottom w:val="none" w:sz="0" w:space="0" w:color="auto"/>
        <w:right w:val="none" w:sz="0" w:space="0" w:color="auto"/>
      </w:divBdr>
    </w:div>
    <w:div w:id="383796050">
      <w:bodyDiv w:val="1"/>
      <w:marLeft w:val="0"/>
      <w:marRight w:val="0"/>
      <w:marTop w:val="0"/>
      <w:marBottom w:val="0"/>
      <w:divBdr>
        <w:top w:val="none" w:sz="0" w:space="0" w:color="auto"/>
        <w:left w:val="none" w:sz="0" w:space="0" w:color="auto"/>
        <w:bottom w:val="none" w:sz="0" w:space="0" w:color="auto"/>
        <w:right w:val="none" w:sz="0" w:space="0" w:color="auto"/>
      </w:divBdr>
    </w:div>
    <w:div w:id="587931336">
      <w:bodyDiv w:val="1"/>
      <w:marLeft w:val="0"/>
      <w:marRight w:val="0"/>
      <w:marTop w:val="0"/>
      <w:marBottom w:val="0"/>
      <w:divBdr>
        <w:top w:val="none" w:sz="0" w:space="0" w:color="auto"/>
        <w:left w:val="none" w:sz="0" w:space="0" w:color="auto"/>
        <w:bottom w:val="none" w:sz="0" w:space="0" w:color="auto"/>
        <w:right w:val="none" w:sz="0" w:space="0" w:color="auto"/>
      </w:divBdr>
    </w:div>
    <w:div w:id="596602486">
      <w:bodyDiv w:val="1"/>
      <w:marLeft w:val="0"/>
      <w:marRight w:val="0"/>
      <w:marTop w:val="0"/>
      <w:marBottom w:val="0"/>
      <w:divBdr>
        <w:top w:val="none" w:sz="0" w:space="0" w:color="auto"/>
        <w:left w:val="none" w:sz="0" w:space="0" w:color="auto"/>
        <w:bottom w:val="none" w:sz="0" w:space="0" w:color="auto"/>
        <w:right w:val="none" w:sz="0" w:space="0" w:color="auto"/>
      </w:divBdr>
    </w:div>
    <w:div w:id="609630323">
      <w:bodyDiv w:val="1"/>
      <w:marLeft w:val="0"/>
      <w:marRight w:val="0"/>
      <w:marTop w:val="0"/>
      <w:marBottom w:val="0"/>
      <w:divBdr>
        <w:top w:val="none" w:sz="0" w:space="0" w:color="auto"/>
        <w:left w:val="none" w:sz="0" w:space="0" w:color="auto"/>
        <w:bottom w:val="none" w:sz="0" w:space="0" w:color="auto"/>
        <w:right w:val="none" w:sz="0" w:space="0" w:color="auto"/>
      </w:divBdr>
    </w:div>
    <w:div w:id="705564860">
      <w:bodyDiv w:val="1"/>
      <w:marLeft w:val="0"/>
      <w:marRight w:val="0"/>
      <w:marTop w:val="0"/>
      <w:marBottom w:val="0"/>
      <w:divBdr>
        <w:top w:val="none" w:sz="0" w:space="0" w:color="auto"/>
        <w:left w:val="none" w:sz="0" w:space="0" w:color="auto"/>
        <w:bottom w:val="none" w:sz="0" w:space="0" w:color="auto"/>
        <w:right w:val="none" w:sz="0" w:space="0" w:color="auto"/>
      </w:divBdr>
    </w:div>
    <w:div w:id="799809250">
      <w:bodyDiv w:val="1"/>
      <w:marLeft w:val="0"/>
      <w:marRight w:val="0"/>
      <w:marTop w:val="0"/>
      <w:marBottom w:val="0"/>
      <w:divBdr>
        <w:top w:val="none" w:sz="0" w:space="0" w:color="auto"/>
        <w:left w:val="none" w:sz="0" w:space="0" w:color="auto"/>
        <w:bottom w:val="none" w:sz="0" w:space="0" w:color="auto"/>
        <w:right w:val="none" w:sz="0" w:space="0" w:color="auto"/>
      </w:divBdr>
    </w:div>
    <w:div w:id="1070690445">
      <w:bodyDiv w:val="1"/>
      <w:marLeft w:val="0"/>
      <w:marRight w:val="0"/>
      <w:marTop w:val="0"/>
      <w:marBottom w:val="0"/>
      <w:divBdr>
        <w:top w:val="none" w:sz="0" w:space="0" w:color="auto"/>
        <w:left w:val="none" w:sz="0" w:space="0" w:color="auto"/>
        <w:bottom w:val="none" w:sz="0" w:space="0" w:color="auto"/>
        <w:right w:val="none" w:sz="0" w:space="0" w:color="auto"/>
      </w:divBdr>
    </w:div>
    <w:div w:id="1114641025">
      <w:bodyDiv w:val="1"/>
      <w:marLeft w:val="0"/>
      <w:marRight w:val="0"/>
      <w:marTop w:val="0"/>
      <w:marBottom w:val="0"/>
      <w:divBdr>
        <w:top w:val="none" w:sz="0" w:space="0" w:color="auto"/>
        <w:left w:val="none" w:sz="0" w:space="0" w:color="auto"/>
        <w:bottom w:val="none" w:sz="0" w:space="0" w:color="auto"/>
        <w:right w:val="none" w:sz="0" w:space="0" w:color="auto"/>
      </w:divBdr>
    </w:div>
    <w:div w:id="1189951713">
      <w:bodyDiv w:val="1"/>
      <w:marLeft w:val="0"/>
      <w:marRight w:val="0"/>
      <w:marTop w:val="0"/>
      <w:marBottom w:val="0"/>
      <w:divBdr>
        <w:top w:val="none" w:sz="0" w:space="0" w:color="auto"/>
        <w:left w:val="none" w:sz="0" w:space="0" w:color="auto"/>
        <w:bottom w:val="none" w:sz="0" w:space="0" w:color="auto"/>
        <w:right w:val="none" w:sz="0" w:space="0" w:color="auto"/>
      </w:divBdr>
    </w:div>
    <w:div w:id="1281759137">
      <w:bodyDiv w:val="1"/>
      <w:marLeft w:val="0"/>
      <w:marRight w:val="0"/>
      <w:marTop w:val="0"/>
      <w:marBottom w:val="0"/>
      <w:divBdr>
        <w:top w:val="none" w:sz="0" w:space="0" w:color="auto"/>
        <w:left w:val="none" w:sz="0" w:space="0" w:color="auto"/>
        <w:bottom w:val="none" w:sz="0" w:space="0" w:color="auto"/>
        <w:right w:val="none" w:sz="0" w:space="0" w:color="auto"/>
      </w:divBdr>
    </w:div>
    <w:div w:id="1308169742">
      <w:bodyDiv w:val="1"/>
      <w:marLeft w:val="0"/>
      <w:marRight w:val="0"/>
      <w:marTop w:val="0"/>
      <w:marBottom w:val="0"/>
      <w:divBdr>
        <w:top w:val="none" w:sz="0" w:space="0" w:color="auto"/>
        <w:left w:val="none" w:sz="0" w:space="0" w:color="auto"/>
        <w:bottom w:val="none" w:sz="0" w:space="0" w:color="auto"/>
        <w:right w:val="none" w:sz="0" w:space="0" w:color="auto"/>
      </w:divBdr>
    </w:div>
    <w:div w:id="1358627750">
      <w:bodyDiv w:val="1"/>
      <w:marLeft w:val="0"/>
      <w:marRight w:val="0"/>
      <w:marTop w:val="0"/>
      <w:marBottom w:val="0"/>
      <w:divBdr>
        <w:top w:val="none" w:sz="0" w:space="0" w:color="auto"/>
        <w:left w:val="none" w:sz="0" w:space="0" w:color="auto"/>
        <w:bottom w:val="none" w:sz="0" w:space="0" w:color="auto"/>
        <w:right w:val="none" w:sz="0" w:space="0" w:color="auto"/>
      </w:divBdr>
    </w:div>
    <w:div w:id="1535581262">
      <w:bodyDiv w:val="1"/>
      <w:marLeft w:val="0"/>
      <w:marRight w:val="0"/>
      <w:marTop w:val="0"/>
      <w:marBottom w:val="0"/>
      <w:divBdr>
        <w:top w:val="none" w:sz="0" w:space="0" w:color="auto"/>
        <w:left w:val="none" w:sz="0" w:space="0" w:color="auto"/>
        <w:bottom w:val="none" w:sz="0" w:space="0" w:color="auto"/>
        <w:right w:val="none" w:sz="0" w:space="0" w:color="auto"/>
      </w:divBdr>
    </w:div>
    <w:div w:id="1543978215">
      <w:bodyDiv w:val="1"/>
      <w:marLeft w:val="0"/>
      <w:marRight w:val="0"/>
      <w:marTop w:val="0"/>
      <w:marBottom w:val="0"/>
      <w:divBdr>
        <w:top w:val="none" w:sz="0" w:space="0" w:color="auto"/>
        <w:left w:val="none" w:sz="0" w:space="0" w:color="auto"/>
        <w:bottom w:val="none" w:sz="0" w:space="0" w:color="auto"/>
        <w:right w:val="none" w:sz="0" w:space="0" w:color="auto"/>
      </w:divBdr>
    </w:div>
    <w:div w:id="1569420539">
      <w:bodyDiv w:val="1"/>
      <w:marLeft w:val="0"/>
      <w:marRight w:val="0"/>
      <w:marTop w:val="0"/>
      <w:marBottom w:val="0"/>
      <w:divBdr>
        <w:top w:val="none" w:sz="0" w:space="0" w:color="auto"/>
        <w:left w:val="none" w:sz="0" w:space="0" w:color="auto"/>
        <w:bottom w:val="none" w:sz="0" w:space="0" w:color="auto"/>
        <w:right w:val="none" w:sz="0" w:space="0" w:color="auto"/>
      </w:divBdr>
    </w:div>
    <w:div w:id="1579091661">
      <w:bodyDiv w:val="1"/>
      <w:marLeft w:val="0"/>
      <w:marRight w:val="0"/>
      <w:marTop w:val="0"/>
      <w:marBottom w:val="0"/>
      <w:divBdr>
        <w:top w:val="none" w:sz="0" w:space="0" w:color="auto"/>
        <w:left w:val="none" w:sz="0" w:space="0" w:color="auto"/>
        <w:bottom w:val="none" w:sz="0" w:space="0" w:color="auto"/>
        <w:right w:val="none" w:sz="0" w:space="0" w:color="auto"/>
      </w:divBdr>
    </w:div>
    <w:div w:id="1782067134">
      <w:bodyDiv w:val="1"/>
      <w:marLeft w:val="0"/>
      <w:marRight w:val="0"/>
      <w:marTop w:val="0"/>
      <w:marBottom w:val="0"/>
      <w:divBdr>
        <w:top w:val="none" w:sz="0" w:space="0" w:color="auto"/>
        <w:left w:val="none" w:sz="0" w:space="0" w:color="auto"/>
        <w:bottom w:val="none" w:sz="0" w:space="0" w:color="auto"/>
        <w:right w:val="none" w:sz="0" w:space="0" w:color="auto"/>
      </w:divBdr>
    </w:div>
    <w:div w:id="1802264343">
      <w:bodyDiv w:val="1"/>
      <w:marLeft w:val="0"/>
      <w:marRight w:val="0"/>
      <w:marTop w:val="0"/>
      <w:marBottom w:val="0"/>
      <w:divBdr>
        <w:top w:val="none" w:sz="0" w:space="0" w:color="auto"/>
        <w:left w:val="none" w:sz="0" w:space="0" w:color="auto"/>
        <w:bottom w:val="none" w:sz="0" w:space="0" w:color="auto"/>
        <w:right w:val="none" w:sz="0" w:space="0" w:color="auto"/>
      </w:divBdr>
    </w:div>
    <w:div w:id="1843350261">
      <w:bodyDiv w:val="1"/>
      <w:marLeft w:val="0"/>
      <w:marRight w:val="0"/>
      <w:marTop w:val="0"/>
      <w:marBottom w:val="0"/>
      <w:divBdr>
        <w:top w:val="none" w:sz="0" w:space="0" w:color="auto"/>
        <w:left w:val="none" w:sz="0" w:space="0" w:color="auto"/>
        <w:bottom w:val="none" w:sz="0" w:space="0" w:color="auto"/>
        <w:right w:val="none" w:sz="0" w:space="0" w:color="auto"/>
      </w:divBdr>
    </w:div>
    <w:div w:id="1897399045">
      <w:bodyDiv w:val="1"/>
      <w:marLeft w:val="0"/>
      <w:marRight w:val="0"/>
      <w:marTop w:val="0"/>
      <w:marBottom w:val="0"/>
      <w:divBdr>
        <w:top w:val="none" w:sz="0" w:space="0" w:color="auto"/>
        <w:left w:val="none" w:sz="0" w:space="0" w:color="auto"/>
        <w:bottom w:val="none" w:sz="0" w:space="0" w:color="auto"/>
        <w:right w:val="none" w:sz="0" w:space="0" w:color="auto"/>
      </w:divBdr>
    </w:div>
    <w:div w:id="1986885489">
      <w:bodyDiv w:val="1"/>
      <w:marLeft w:val="0"/>
      <w:marRight w:val="0"/>
      <w:marTop w:val="0"/>
      <w:marBottom w:val="0"/>
      <w:divBdr>
        <w:top w:val="none" w:sz="0" w:space="0" w:color="auto"/>
        <w:left w:val="none" w:sz="0" w:space="0" w:color="auto"/>
        <w:bottom w:val="none" w:sz="0" w:space="0" w:color="auto"/>
        <w:right w:val="none" w:sz="0" w:space="0" w:color="auto"/>
      </w:divBdr>
    </w:div>
    <w:div w:id="21093526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438</Words>
  <Characters>2500</Characters>
  <Application>Microsoft Macintosh Word</Application>
  <DocSecurity>0</DocSecurity>
  <Lines>20</Lines>
  <Paragraphs>5</Paragraphs>
  <ScaleCrop>false</ScaleCrop>
  <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dc:creator>
  <cp:keywords/>
  <dc:description/>
  <cp:lastModifiedBy>Mike R</cp:lastModifiedBy>
  <cp:revision>2</cp:revision>
  <dcterms:created xsi:type="dcterms:W3CDTF">2016-04-04T16:13:00Z</dcterms:created>
  <dcterms:modified xsi:type="dcterms:W3CDTF">2016-04-04T16:13:00Z</dcterms:modified>
</cp:coreProperties>
</file>