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80" w:type="dxa"/>
        <w:tblCellMar>
          <w:left w:w="0" w:type="dxa"/>
          <w:right w:w="0" w:type="dxa"/>
        </w:tblCellMar>
        <w:tblLook w:val="04A0" w:firstRow="1" w:lastRow="0" w:firstColumn="1" w:lastColumn="0" w:noHBand="0" w:noVBand="1"/>
      </w:tblPr>
      <w:tblGrid>
        <w:gridCol w:w="11600"/>
      </w:tblGrid>
      <w:tr w:rsidR="0063276A" w:rsidRPr="0063276A" w:rsidTr="0063276A">
        <w:tc>
          <w:tcPr>
            <w:tcW w:w="11580" w:type="dxa"/>
            <w:vAlign w:val="center"/>
            <w:hideMark/>
          </w:tcPr>
          <w:p w:rsidR="0063276A" w:rsidRPr="0063276A" w:rsidRDefault="0063276A" w:rsidP="0063276A">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extent cx="7357745" cy="1426845"/>
                  <wp:effectExtent l="0" t="0" r="8255" b="0"/>
                  <wp:docPr id="306" name="Picture 306" descr="ews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ewsletter 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57745" cy="1426845"/>
                          </a:xfrm>
                          <a:prstGeom prst="rect">
                            <a:avLst/>
                          </a:prstGeom>
                          <a:noFill/>
                          <a:ln>
                            <a:noFill/>
                          </a:ln>
                        </pic:spPr>
                      </pic:pic>
                    </a:graphicData>
                  </a:graphic>
                </wp:inline>
              </w:drawing>
            </w:r>
          </w:p>
        </w:tc>
      </w:tr>
    </w:tbl>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 </w:t>
      </w:r>
    </w:p>
    <w:p w:rsidR="0063276A" w:rsidRPr="0063276A" w:rsidRDefault="0063276A" w:rsidP="0063276A">
      <w:pPr>
        <w:rPr>
          <w:rFonts w:ascii="Times" w:eastAsia="Times New Roman" w:hAnsi="Times" w:cs="Times New Roman"/>
          <w:sz w:val="20"/>
          <w:szCs w:val="20"/>
        </w:rPr>
      </w:pPr>
      <w:r w:rsidRPr="0063276A">
        <w:rPr>
          <w:rFonts w:ascii="Times" w:eastAsia="Times New Roman" w:hAnsi="Times" w:cs="Times New Roman"/>
          <w:sz w:val="20"/>
          <w:szCs w:val="20"/>
        </w:rPr>
        <w:pict>
          <v:rect id="_x0000_i1331" style="width:0;height:1.5pt" o:hralign="center" o:hrstd="t" o:hrnoshade="t" o:hr="t" fillcolor="black" stroked="f"/>
        </w:pict>
      </w:r>
    </w:p>
    <w:p w:rsidR="0063276A" w:rsidRPr="0063276A" w:rsidRDefault="0063276A" w:rsidP="0063276A">
      <w:pPr>
        <w:rPr>
          <w:rFonts w:ascii="Times" w:eastAsia="Times New Roman" w:hAnsi="Times" w:cs="Times New Roman"/>
          <w:sz w:val="20"/>
          <w:szCs w:val="20"/>
        </w:rPr>
      </w:pPr>
      <w:r w:rsidRPr="0063276A">
        <w:rPr>
          <w:rFonts w:ascii="Times" w:eastAsia="Times New Roman" w:hAnsi="Times" w:cs="Times New Roman"/>
          <w:b/>
          <w:bCs/>
          <w:color w:val="000000"/>
          <w:sz w:val="27"/>
          <w:szCs w:val="27"/>
        </w:rPr>
        <w:t>FOR IMMEDIATE RELEASE</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 xml:space="preserve">Contact: Bob </w:t>
      </w:r>
      <w:proofErr w:type="spellStart"/>
      <w:r w:rsidRPr="0063276A">
        <w:rPr>
          <w:rFonts w:ascii="Times" w:hAnsi="Times" w:cs="Times New Roman"/>
          <w:color w:val="000000"/>
          <w:sz w:val="27"/>
          <w:szCs w:val="27"/>
        </w:rPr>
        <w:t>Mackin</w:t>
      </w:r>
      <w:proofErr w:type="spellEnd"/>
      <w:r w:rsidRPr="0063276A">
        <w:rPr>
          <w:rFonts w:ascii="Times" w:hAnsi="Times" w:cs="Times New Roman"/>
          <w:color w:val="000000"/>
          <w:sz w:val="27"/>
          <w:szCs w:val="27"/>
        </w:rPr>
        <w:br/>
        <w:t>407-934-4000 (June 10-14)</w:t>
      </w:r>
      <w:r w:rsidRPr="0063276A">
        <w:rPr>
          <w:rFonts w:ascii="Times" w:hAnsi="Times" w:cs="Times New Roman"/>
          <w:color w:val="000000"/>
          <w:sz w:val="27"/>
          <w:szCs w:val="27"/>
        </w:rPr>
        <w:br/>
        <w:t xml:space="preserve">518-449-3210 (after June 14) </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b/>
          <w:bCs/>
          <w:color w:val="000000"/>
          <w:sz w:val="27"/>
          <w:szCs w:val="27"/>
        </w:rPr>
        <w:t>NCOIL President Urges Consideration of Interstate Compact to Achieve Uniformity</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Orlando, Florida, </w:t>
      </w:r>
      <w:r w:rsidRPr="0063276A">
        <w:rPr>
          <w:rFonts w:ascii="Times" w:hAnsi="Times" w:cs="Times New Roman"/>
          <w:b/>
          <w:bCs/>
          <w:color w:val="000000"/>
          <w:sz w:val="27"/>
          <w:szCs w:val="27"/>
        </w:rPr>
        <w:t>June 10, 2000</w:t>
      </w:r>
      <w:r w:rsidRPr="0063276A">
        <w:rPr>
          <w:rFonts w:ascii="Times" w:hAnsi="Times" w:cs="Times New Roman"/>
          <w:color w:val="000000"/>
          <w:sz w:val="27"/>
          <w:szCs w:val="27"/>
        </w:rPr>
        <w:t> – States can achieve needed uniformity and reciprocity in insurance regulation through an interstate compact, a leading state lawmaker said here today before a meeting of insurance commissioners and high-ranking industry representatives.</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 xml:space="preserve">Asserting that any insurance regulatory reform should not involve amendment to the McCarran-Ferguson Act, Clare </w:t>
      </w:r>
      <w:proofErr w:type="spellStart"/>
      <w:r w:rsidRPr="0063276A">
        <w:rPr>
          <w:rFonts w:ascii="Times" w:hAnsi="Times" w:cs="Times New Roman"/>
          <w:color w:val="000000"/>
          <w:sz w:val="27"/>
          <w:szCs w:val="27"/>
        </w:rPr>
        <w:t>Farragher</w:t>
      </w:r>
      <w:proofErr w:type="spellEnd"/>
      <w:r w:rsidRPr="0063276A">
        <w:rPr>
          <w:rFonts w:ascii="Times" w:hAnsi="Times" w:cs="Times New Roman"/>
          <w:color w:val="000000"/>
          <w:sz w:val="27"/>
          <w:szCs w:val="27"/>
        </w:rPr>
        <w:t>, Deputy Speaker of the New Jersey State General Assembly and President of the National Conference of Insurance Legislators (NCOIL), said that under an interstate compact, states could enact legislation that would have the full force of law in each of the compacting jurisdictions and across state lines. The NCOIL President spoke out against specific industry proposals that would require amendment of McCarran.</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The NCOIL president made her remarks in a statement prepared for delivery at the NAIC Industry Liaison Committee meeting held in conjunction with the NAIC Summer Meeting at the Walt Disney World Dolphin in Orlando, Florida, on Saturday, June 10 at 1:30 p.m.</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 xml:space="preserve">Dep. </w:t>
      </w:r>
      <w:proofErr w:type="spellStart"/>
      <w:r w:rsidRPr="0063276A">
        <w:rPr>
          <w:rFonts w:ascii="Times" w:hAnsi="Times" w:cs="Times New Roman"/>
          <w:color w:val="000000"/>
          <w:sz w:val="27"/>
          <w:szCs w:val="27"/>
        </w:rPr>
        <w:t>Spkr</w:t>
      </w:r>
      <w:proofErr w:type="spellEnd"/>
      <w:r w:rsidRPr="0063276A">
        <w:rPr>
          <w:rFonts w:ascii="Times" w:hAnsi="Times" w:cs="Times New Roman"/>
          <w:color w:val="000000"/>
          <w:sz w:val="27"/>
          <w:szCs w:val="27"/>
        </w:rPr>
        <w:t xml:space="preserve">. </w:t>
      </w:r>
      <w:proofErr w:type="spellStart"/>
      <w:r w:rsidRPr="0063276A">
        <w:rPr>
          <w:rFonts w:ascii="Times" w:hAnsi="Times" w:cs="Times New Roman"/>
          <w:color w:val="000000"/>
          <w:sz w:val="27"/>
          <w:szCs w:val="27"/>
        </w:rPr>
        <w:t>Farragher</w:t>
      </w:r>
      <w:proofErr w:type="spellEnd"/>
      <w:r w:rsidRPr="0063276A">
        <w:rPr>
          <w:rFonts w:ascii="Times" w:hAnsi="Times" w:cs="Times New Roman"/>
          <w:color w:val="000000"/>
          <w:sz w:val="27"/>
          <w:szCs w:val="27"/>
        </w:rPr>
        <w:t xml:space="preserve"> said in part:</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lastRenderedPageBreak/>
        <w:t>"Certain insurance industry organizations have offered proposals that would amend the McCarran-Ferguson Act. NCOIL opposes those amendments to McCarran.</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One such proposal would establish a system of nationally chartered insurers. It would allow them to operate free of state insurance rating laws. It would free them to cut prices and seize markets. It would leave consumers protected by the uneven and prolonged vagaries of antitrust law.</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 xml:space="preserve">Another proposal threatens to establish a dual-regulatory system. It would allow large multi-state companies to be regulated, in part, by a federal bureaucracy. It would have smaller single-state and regional companies remain under state regulation. Essentially, it would mean insurers would play by two sets of rules. </w:t>
      </w:r>
      <w:proofErr w:type="gramStart"/>
      <w:r w:rsidRPr="0063276A">
        <w:rPr>
          <w:rFonts w:ascii="Times" w:hAnsi="Times" w:cs="Times New Roman"/>
          <w:color w:val="000000"/>
          <w:sz w:val="27"/>
          <w:szCs w:val="27"/>
        </w:rPr>
        <w:t>One for the big guys, and one for the little guys.</w:t>
      </w:r>
      <w:proofErr w:type="gramEnd"/>
      <w:r w:rsidRPr="0063276A">
        <w:rPr>
          <w:rFonts w:ascii="Times" w:hAnsi="Times" w:cs="Times New Roman"/>
          <w:color w:val="000000"/>
          <w:sz w:val="27"/>
          <w:szCs w:val="27"/>
        </w:rPr>
        <w:t xml:space="preserve"> One set of rules would let big national insurers roam a universe of opportunity. The other would keep smaller insurers corralled in local and state markets. "</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 xml:space="preserve">Dep. </w:t>
      </w:r>
      <w:proofErr w:type="spellStart"/>
      <w:r w:rsidRPr="0063276A">
        <w:rPr>
          <w:rFonts w:ascii="Times" w:hAnsi="Times" w:cs="Times New Roman"/>
          <w:color w:val="000000"/>
          <w:sz w:val="27"/>
          <w:szCs w:val="27"/>
        </w:rPr>
        <w:t>Spkr</w:t>
      </w:r>
      <w:proofErr w:type="spellEnd"/>
      <w:r w:rsidRPr="0063276A">
        <w:rPr>
          <w:rFonts w:ascii="Times" w:hAnsi="Times" w:cs="Times New Roman"/>
          <w:color w:val="000000"/>
          <w:sz w:val="27"/>
          <w:szCs w:val="27"/>
        </w:rPr>
        <w:t xml:space="preserve">. </w:t>
      </w:r>
      <w:proofErr w:type="spellStart"/>
      <w:r w:rsidRPr="0063276A">
        <w:rPr>
          <w:rFonts w:ascii="Times" w:hAnsi="Times" w:cs="Times New Roman"/>
          <w:color w:val="000000"/>
          <w:sz w:val="27"/>
          <w:szCs w:val="27"/>
        </w:rPr>
        <w:t>Farragher</w:t>
      </w:r>
      <w:proofErr w:type="spellEnd"/>
      <w:r w:rsidRPr="0063276A">
        <w:rPr>
          <w:rFonts w:ascii="Times" w:hAnsi="Times" w:cs="Times New Roman"/>
          <w:color w:val="000000"/>
          <w:sz w:val="27"/>
          <w:szCs w:val="27"/>
        </w:rPr>
        <w:t xml:space="preserve"> said that globalized markets and technological change are challenging the state regulation of insurance. She acknowledged the need for one-stop shopping for licensing, streamlined rate and policy form approval and speed-to-market for products. She explained that the establishment of an interstate compact could satisfy those needs.</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She said:</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 xml:space="preserve">"The establishment of an interstate compact for insurance regulation would require a single, uncomplicated legislative act. States that wish to join the compact would enact that legislation. The legislation would provide for the establishment of a compact </w:t>
      </w:r>
      <w:proofErr w:type="gramStart"/>
      <w:r w:rsidRPr="0063276A">
        <w:rPr>
          <w:rFonts w:ascii="Times" w:hAnsi="Times" w:cs="Times New Roman"/>
          <w:color w:val="000000"/>
          <w:sz w:val="27"/>
          <w:szCs w:val="27"/>
        </w:rPr>
        <w:t>agency which</w:t>
      </w:r>
      <w:proofErr w:type="gramEnd"/>
      <w:r w:rsidRPr="0063276A">
        <w:rPr>
          <w:rFonts w:ascii="Times" w:hAnsi="Times" w:cs="Times New Roman"/>
          <w:color w:val="000000"/>
          <w:sz w:val="27"/>
          <w:szCs w:val="27"/>
        </w:rPr>
        <w:t xml:space="preserve"> would act through a governing body. The compact agency would have legal standing established in state statute law. And it would be accountable to the governments of those compacting states."</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NCOIL developed a comprehensive interstate compact nearly a decade ago. The compact evolved into the Interstate Insurance Receivership Compact, which is now law in Illinois, Michigan and Nebraska.</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NCOIL is an organization of state legislators whose main area of public policy concern is insurance legislation and regulation. Many legislators active in NCOIL either chair or are members of the committees responsible for insurance legislation in their respective state houses across the country.</w: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t>The full text of the NCOIL President's testimony is attached.</w:t>
      </w:r>
    </w:p>
    <w:p w:rsidR="0063276A" w:rsidRPr="0063276A" w:rsidRDefault="0063276A" w:rsidP="0063276A">
      <w:pPr>
        <w:spacing w:before="100" w:beforeAutospacing="1" w:after="100" w:afterAutospacing="1"/>
        <w:rPr>
          <w:rFonts w:ascii="Times" w:hAnsi="Times" w:cs="Times New Roman"/>
          <w:color w:val="000000"/>
          <w:sz w:val="27"/>
          <w:szCs w:val="27"/>
        </w:rPr>
      </w:pPr>
      <w:hyperlink r:id="rId6" w:history="1">
        <w:r w:rsidRPr="0063276A">
          <w:rPr>
            <w:rFonts w:ascii="Times" w:hAnsi="Times" w:cs="Times New Roman"/>
            <w:b/>
            <w:bCs/>
            <w:color w:val="0000FF"/>
            <w:sz w:val="27"/>
            <w:szCs w:val="27"/>
            <w:u w:val="single"/>
          </w:rPr>
          <w:t>Testimony</w:t>
        </w:r>
      </w:hyperlink>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Times" w:hAnsi="Times" w:cs="Times New Roman"/>
          <w:color w:val="000000"/>
          <w:sz w:val="27"/>
          <w:szCs w:val="27"/>
        </w:rPr>
        <w:br/>
        <w:t> </w:t>
      </w:r>
    </w:p>
    <w:p w:rsidR="0063276A" w:rsidRPr="0063276A" w:rsidRDefault="0063276A" w:rsidP="0063276A">
      <w:pPr>
        <w:rPr>
          <w:rFonts w:ascii="Times" w:eastAsia="Times New Roman" w:hAnsi="Times" w:cs="Times New Roman"/>
          <w:sz w:val="20"/>
          <w:szCs w:val="20"/>
        </w:rPr>
      </w:pPr>
      <w:r w:rsidRPr="0063276A">
        <w:rPr>
          <w:rFonts w:ascii="Times" w:eastAsia="Times New Roman" w:hAnsi="Times" w:cs="Times New Roman"/>
          <w:sz w:val="20"/>
          <w:szCs w:val="20"/>
        </w:rPr>
        <w:pict>
          <v:rect id="_x0000_i1332" style="width:0;height:1.5pt" o:hralign="center" o:hrstd="t" o:hrnoshade="t" o:hr="t" fillcolor="black" stroked="f"/>
        </w:pict>
      </w:r>
    </w:p>
    <w:p w:rsidR="0063276A" w:rsidRPr="0063276A" w:rsidRDefault="0063276A" w:rsidP="0063276A">
      <w:pPr>
        <w:spacing w:before="100" w:beforeAutospacing="1" w:after="100" w:afterAutospacing="1"/>
        <w:rPr>
          <w:rFonts w:ascii="Times" w:hAnsi="Times" w:cs="Times New Roman"/>
          <w:color w:val="000000"/>
          <w:sz w:val="27"/>
          <w:szCs w:val="27"/>
        </w:rPr>
      </w:pPr>
      <w:r w:rsidRPr="0063276A">
        <w:rPr>
          <w:rFonts w:ascii="Arial" w:hAnsi="Arial" w:cs="Arial"/>
          <w:b/>
          <w:bCs/>
          <w:color w:val="000000"/>
          <w:sz w:val="27"/>
          <w:szCs w:val="27"/>
        </w:rPr>
        <w:t>Past News Releases</w:t>
      </w:r>
    </w:p>
    <w:p w:rsidR="0063276A" w:rsidRPr="0063276A" w:rsidRDefault="0063276A" w:rsidP="0063276A">
      <w:pPr>
        <w:spacing w:before="100" w:beforeAutospacing="1" w:after="100" w:afterAutospacing="1"/>
        <w:rPr>
          <w:rFonts w:ascii="Times" w:hAnsi="Times" w:cs="Times New Roman"/>
          <w:color w:val="000000"/>
          <w:sz w:val="27"/>
          <w:szCs w:val="27"/>
        </w:rPr>
      </w:pPr>
      <w:hyperlink r:id="rId7" w:history="1">
        <w:r w:rsidRPr="0063276A">
          <w:rPr>
            <w:rFonts w:ascii="Arial" w:hAnsi="Arial" w:cs="Arial"/>
            <w:color w:val="0000FF"/>
            <w:sz w:val="20"/>
            <w:szCs w:val="20"/>
            <w:u w:val="single"/>
          </w:rPr>
          <w:t>ALBANY, NY, JUNE 7, 2000</w:t>
        </w:r>
      </w:hyperlink>
      <w:r w:rsidRPr="0063276A">
        <w:rPr>
          <w:rFonts w:ascii="Arial" w:hAnsi="Arial" w:cs="Arial"/>
          <w:color w:val="000000"/>
          <w:sz w:val="20"/>
          <w:szCs w:val="20"/>
        </w:rPr>
        <w:t> -– Leading state legislators, state insurance commissioners, consumer advocates, and insurance industry representatives will address important public policy issues relating to insurance legislation and regulation at the 2000 Summer Meeting of the National Conference of Insurance Legislators (NCOIL). The NCOIL Meeting will take place at the Radisson Hotel in Burlington, Vermont, from Thursday, July 6 through Sunday, July 9.</w:t>
      </w:r>
    </w:p>
    <w:p w:rsidR="0063276A" w:rsidRPr="0063276A" w:rsidRDefault="0063276A" w:rsidP="0063276A">
      <w:pPr>
        <w:spacing w:before="100" w:beforeAutospacing="1" w:after="100" w:afterAutospacing="1"/>
        <w:rPr>
          <w:rFonts w:ascii="Arial" w:hAnsi="Arial" w:cs="Arial"/>
          <w:color w:val="000000"/>
          <w:sz w:val="27"/>
          <w:szCs w:val="27"/>
        </w:rPr>
      </w:pPr>
      <w:hyperlink r:id="rId8" w:history="1">
        <w:r w:rsidRPr="0063276A">
          <w:rPr>
            <w:rFonts w:ascii="Arial" w:hAnsi="Arial" w:cs="Arial"/>
            <w:color w:val="0000FF"/>
            <w:sz w:val="20"/>
            <w:szCs w:val="20"/>
            <w:u w:val="single"/>
          </w:rPr>
          <w:t>ALBANY, NY, FEBRUARY 3, 2000</w:t>
        </w:r>
      </w:hyperlink>
      <w:r w:rsidRPr="0063276A">
        <w:rPr>
          <w:rFonts w:ascii="Arial" w:hAnsi="Arial" w:cs="Arial"/>
          <w:color w:val="000000"/>
          <w:sz w:val="20"/>
          <w:szCs w:val="20"/>
        </w:rPr>
        <w:t xml:space="preserve"> -- Florida State Senator Steven A. Geller (D-Hallandale), Chair of the National Conference of Insurance Legislators (NCOIL) </w:t>
      </w:r>
      <w:proofErr w:type="spellStart"/>
      <w:r w:rsidRPr="0063276A">
        <w:rPr>
          <w:rFonts w:ascii="Arial" w:hAnsi="Arial" w:cs="Arial"/>
          <w:color w:val="000000"/>
          <w:sz w:val="20"/>
          <w:szCs w:val="20"/>
        </w:rPr>
        <w:t>Viatical</w:t>
      </w:r>
      <w:proofErr w:type="spellEnd"/>
      <w:r w:rsidRPr="0063276A">
        <w:rPr>
          <w:rFonts w:ascii="Arial" w:hAnsi="Arial" w:cs="Arial"/>
          <w:color w:val="000000"/>
          <w:sz w:val="20"/>
          <w:szCs w:val="20"/>
        </w:rPr>
        <w:t xml:space="preserve"> Settlements Subcommittee announced that the Subcommittee </w:t>
      </w:r>
      <w:proofErr w:type="gramStart"/>
      <w:r w:rsidRPr="0063276A">
        <w:rPr>
          <w:rFonts w:ascii="Arial" w:hAnsi="Arial" w:cs="Arial"/>
          <w:color w:val="000000"/>
          <w:sz w:val="20"/>
          <w:szCs w:val="20"/>
        </w:rPr>
        <w:t>will</w:t>
      </w:r>
      <w:proofErr w:type="gramEnd"/>
      <w:r w:rsidRPr="0063276A">
        <w:rPr>
          <w:rFonts w:ascii="Arial" w:hAnsi="Arial" w:cs="Arial"/>
          <w:color w:val="000000"/>
          <w:sz w:val="20"/>
          <w:szCs w:val="20"/>
        </w:rPr>
        <w:t xml:space="preserve"> receive testimony from interested parties on proposed revisions to the NCOIL </w:t>
      </w:r>
      <w:proofErr w:type="spellStart"/>
      <w:r w:rsidRPr="0063276A">
        <w:rPr>
          <w:rFonts w:ascii="Arial" w:hAnsi="Arial" w:cs="Arial"/>
          <w:color w:val="000000"/>
          <w:sz w:val="20"/>
          <w:szCs w:val="20"/>
        </w:rPr>
        <w:t>Viatical</w:t>
      </w:r>
      <w:proofErr w:type="spellEnd"/>
      <w:r w:rsidRPr="0063276A">
        <w:rPr>
          <w:rFonts w:ascii="Arial" w:hAnsi="Arial" w:cs="Arial"/>
          <w:color w:val="000000"/>
          <w:sz w:val="20"/>
          <w:szCs w:val="20"/>
        </w:rPr>
        <w:t xml:space="preserve"> Settlements Model Act adopted in 1997.</w:t>
      </w:r>
    </w:p>
    <w:p w:rsidR="0063276A" w:rsidRPr="0063276A" w:rsidRDefault="0063276A" w:rsidP="0063276A">
      <w:pPr>
        <w:spacing w:before="100" w:beforeAutospacing="1" w:after="100" w:afterAutospacing="1"/>
        <w:rPr>
          <w:rFonts w:ascii="Arial" w:hAnsi="Arial" w:cs="Arial"/>
          <w:color w:val="000000"/>
          <w:sz w:val="27"/>
          <w:szCs w:val="27"/>
        </w:rPr>
      </w:pPr>
      <w:hyperlink r:id="rId9" w:history="1">
        <w:r w:rsidRPr="0063276A">
          <w:rPr>
            <w:rFonts w:ascii="Arial" w:hAnsi="Arial" w:cs="Arial"/>
            <w:color w:val="0000FF"/>
            <w:sz w:val="20"/>
            <w:szCs w:val="20"/>
            <w:u w:val="single"/>
          </w:rPr>
          <w:t>ALBANY, NY, JANUARY 26, 2000</w:t>
        </w:r>
      </w:hyperlink>
      <w:r w:rsidRPr="0063276A">
        <w:rPr>
          <w:rFonts w:ascii="Arial" w:hAnsi="Arial" w:cs="Arial"/>
          <w:color w:val="000000"/>
          <w:sz w:val="20"/>
          <w:szCs w:val="20"/>
        </w:rPr>
        <w:t> -- Leading state legislators, state insurance commissioners, consumer advocates, and insurance industry representatives will address important public policy issues relating to insurance legislation and regulation at the 2000 Spring Meeting of the National Conference of Insurance Legislators (NCOIL).</w:t>
      </w:r>
    </w:p>
    <w:p w:rsidR="0063276A" w:rsidRPr="0063276A" w:rsidRDefault="0063276A" w:rsidP="0063276A">
      <w:pPr>
        <w:spacing w:before="100" w:beforeAutospacing="1" w:after="100" w:afterAutospacing="1"/>
        <w:rPr>
          <w:rFonts w:ascii="Arial" w:hAnsi="Arial" w:cs="Arial"/>
          <w:color w:val="000000"/>
          <w:sz w:val="27"/>
          <w:szCs w:val="27"/>
        </w:rPr>
      </w:pPr>
      <w:hyperlink r:id="rId10" w:history="1">
        <w:r w:rsidRPr="0063276A">
          <w:rPr>
            <w:rFonts w:ascii="Arial" w:hAnsi="Arial" w:cs="Arial"/>
            <w:color w:val="0000FF"/>
            <w:sz w:val="20"/>
            <w:szCs w:val="20"/>
            <w:u w:val="single"/>
          </w:rPr>
          <w:t>ORLANDO, FL NOVEMBER 21, 1999</w:t>
        </w:r>
      </w:hyperlink>
      <w:r w:rsidRPr="0063276A">
        <w:rPr>
          <w:rFonts w:ascii="Arial" w:hAnsi="Arial" w:cs="Arial"/>
          <w:color w:val="000000"/>
          <w:sz w:val="20"/>
          <w:szCs w:val="20"/>
        </w:rPr>
        <w:t xml:space="preserve"> -- New Jersey Dep. Speaker Clare </w:t>
      </w:r>
      <w:proofErr w:type="spellStart"/>
      <w:r w:rsidRPr="0063276A">
        <w:rPr>
          <w:rFonts w:ascii="Arial" w:hAnsi="Arial" w:cs="Arial"/>
          <w:color w:val="000000"/>
          <w:sz w:val="20"/>
          <w:szCs w:val="20"/>
        </w:rPr>
        <w:t>Farragher</w:t>
      </w:r>
      <w:proofErr w:type="spellEnd"/>
      <w:r w:rsidRPr="0063276A">
        <w:rPr>
          <w:rFonts w:ascii="Arial" w:hAnsi="Arial" w:cs="Arial"/>
          <w:color w:val="000000"/>
          <w:sz w:val="20"/>
          <w:szCs w:val="20"/>
        </w:rPr>
        <w:t xml:space="preserve"> (R-Freehold) was elected President of the National Conference of Insurance Legislators (NCOIL) at its 31st Annual Meeting recently concluded in Orlando, Florida.</w:t>
      </w:r>
    </w:p>
    <w:p w:rsidR="0063276A" w:rsidRPr="0063276A" w:rsidRDefault="0063276A" w:rsidP="0063276A">
      <w:pPr>
        <w:spacing w:before="100" w:beforeAutospacing="1" w:after="100" w:afterAutospacing="1"/>
        <w:rPr>
          <w:rFonts w:ascii="Arial" w:hAnsi="Arial" w:cs="Arial"/>
          <w:color w:val="000000"/>
          <w:sz w:val="27"/>
          <w:szCs w:val="27"/>
        </w:rPr>
      </w:pPr>
      <w:hyperlink r:id="rId11" w:history="1">
        <w:r w:rsidRPr="0063276A">
          <w:rPr>
            <w:rFonts w:ascii="Arial" w:hAnsi="Arial" w:cs="Arial"/>
            <w:color w:val="0000FF"/>
            <w:sz w:val="20"/>
            <w:szCs w:val="20"/>
            <w:u w:val="single"/>
          </w:rPr>
          <w:t>ALBANY, NY APRIL 26, 1999</w:t>
        </w:r>
      </w:hyperlink>
      <w:r w:rsidRPr="0063276A">
        <w:rPr>
          <w:rFonts w:ascii="Arial" w:hAnsi="Arial" w:cs="Arial"/>
          <w:color w:val="000000"/>
          <w:sz w:val="20"/>
          <w:szCs w:val="20"/>
        </w:rPr>
        <w:t> More than 7,000 officials who make public policy decisions relating to insurance are listed in the newly released </w:t>
      </w:r>
      <w:r w:rsidRPr="0063276A">
        <w:rPr>
          <w:rFonts w:ascii="Arial" w:hAnsi="Arial" w:cs="Arial"/>
          <w:i/>
          <w:iCs/>
          <w:color w:val="000000"/>
          <w:sz w:val="20"/>
          <w:szCs w:val="20"/>
        </w:rPr>
        <w:t>1999 NCOIL Insurance Legislative Fact Book &amp; Almanac</w:t>
      </w:r>
      <w:r w:rsidRPr="0063276A">
        <w:rPr>
          <w:rFonts w:ascii="Arial" w:hAnsi="Arial" w:cs="Arial"/>
          <w:color w:val="000000"/>
          <w:sz w:val="20"/>
          <w:szCs w:val="20"/>
        </w:rPr>
        <w:t>, published under the auspices of the National Conference of Insurance Legislators (NCOIL).</w:t>
      </w:r>
    </w:p>
    <w:p w:rsidR="0063276A" w:rsidRPr="0063276A" w:rsidRDefault="0063276A" w:rsidP="0063276A">
      <w:pPr>
        <w:spacing w:before="100" w:beforeAutospacing="1" w:after="100" w:afterAutospacing="1"/>
        <w:rPr>
          <w:rFonts w:ascii="Arial" w:hAnsi="Arial" w:cs="Arial"/>
          <w:color w:val="000000"/>
          <w:sz w:val="27"/>
          <w:szCs w:val="27"/>
        </w:rPr>
      </w:pPr>
      <w:hyperlink r:id="rId12" w:history="1">
        <w:r w:rsidRPr="0063276A">
          <w:rPr>
            <w:rFonts w:ascii="Arial" w:hAnsi="Arial" w:cs="Arial"/>
            <w:color w:val="0000FF"/>
            <w:sz w:val="20"/>
            <w:szCs w:val="20"/>
            <w:u w:val="single"/>
          </w:rPr>
          <w:t>ALBANY, NY, NOVEMBER 5, 1998</w:t>
        </w:r>
      </w:hyperlink>
      <w:r w:rsidRPr="0063276A">
        <w:rPr>
          <w:rFonts w:ascii="Arial" w:hAnsi="Arial" w:cs="Arial"/>
          <w:color w:val="000000"/>
          <w:sz w:val="20"/>
          <w:szCs w:val="20"/>
        </w:rPr>
        <w:t> -- Leading state legislators, state insurance commissioners, consumer advocates, and insurance industry executives will address important public policy issues relating to insurance legislation and regulation at the 30th Annual meeting of the National Conference of Insurance Legislators (NCOIL).</w:t>
      </w:r>
    </w:p>
    <w:p w:rsidR="0063276A" w:rsidRPr="0063276A" w:rsidRDefault="0063276A" w:rsidP="0063276A">
      <w:pPr>
        <w:spacing w:before="100" w:beforeAutospacing="1" w:after="100" w:afterAutospacing="1"/>
        <w:rPr>
          <w:rFonts w:ascii="Arial" w:hAnsi="Arial" w:cs="Arial"/>
          <w:color w:val="000000"/>
          <w:sz w:val="27"/>
          <w:szCs w:val="27"/>
        </w:rPr>
      </w:pPr>
      <w:hyperlink r:id="rId13" w:history="1">
        <w:r w:rsidRPr="0063276A">
          <w:rPr>
            <w:rFonts w:ascii="Arial" w:hAnsi="Arial" w:cs="Arial"/>
            <w:color w:val="0000FF"/>
            <w:sz w:val="20"/>
            <w:szCs w:val="20"/>
            <w:u w:val="single"/>
          </w:rPr>
          <w:t>ALBANY, NY, MAY 28, 1998</w:t>
        </w:r>
      </w:hyperlink>
      <w:r w:rsidRPr="0063276A">
        <w:rPr>
          <w:rFonts w:ascii="Arial" w:hAnsi="Arial" w:cs="Arial"/>
          <w:color w:val="000000"/>
          <w:sz w:val="20"/>
          <w:szCs w:val="20"/>
        </w:rPr>
        <w:t> -- Leading state legislators, state insurance commissioners, consumer advocates, and insurance industry executives will address important public policy issues relating to insurance legislation and regulation at the upcoming meeting of the National Conference of Insurance Legislators (NCOIL).</w:t>
      </w:r>
    </w:p>
    <w:p w:rsidR="0063276A" w:rsidRPr="0063276A" w:rsidRDefault="0063276A" w:rsidP="0063276A">
      <w:pPr>
        <w:spacing w:before="100" w:beforeAutospacing="1" w:after="100" w:afterAutospacing="1"/>
        <w:rPr>
          <w:rFonts w:ascii="Arial" w:hAnsi="Arial" w:cs="Arial"/>
          <w:color w:val="000000"/>
          <w:sz w:val="27"/>
          <w:szCs w:val="27"/>
        </w:rPr>
      </w:pPr>
      <w:r w:rsidRPr="0063276A">
        <w:rPr>
          <w:rFonts w:ascii="Arial" w:hAnsi="Arial" w:cs="Arial"/>
          <w:color w:val="000000"/>
          <w:sz w:val="20"/>
          <w:szCs w:val="20"/>
        </w:rPr>
        <w:t>For more information please sign our </w:t>
      </w:r>
      <w:hyperlink r:id="rId14" w:history="1">
        <w:r w:rsidRPr="0063276A">
          <w:rPr>
            <w:rFonts w:ascii="Arial" w:hAnsi="Arial" w:cs="Arial"/>
            <w:color w:val="0000FF"/>
            <w:sz w:val="20"/>
            <w:szCs w:val="20"/>
            <w:u w:val="single"/>
          </w:rPr>
          <w:t>guestbook</w:t>
        </w:r>
      </w:hyperlink>
      <w:r w:rsidRPr="0063276A">
        <w:rPr>
          <w:rFonts w:ascii="Arial" w:hAnsi="Arial" w:cs="Arial"/>
          <w:color w:val="000000"/>
          <w:sz w:val="20"/>
          <w:szCs w:val="20"/>
        </w:rPr>
        <w:t>.</w:t>
      </w:r>
    </w:p>
    <w:p w:rsidR="0063276A" w:rsidRPr="0063276A" w:rsidRDefault="0063276A" w:rsidP="0063276A">
      <w:pPr>
        <w:rPr>
          <w:rFonts w:ascii="Arial" w:eastAsia="Times New Roman" w:hAnsi="Arial" w:cs="Arial"/>
          <w:color w:val="000000"/>
          <w:sz w:val="27"/>
          <w:szCs w:val="27"/>
        </w:rPr>
      </w:pPr>
      <w:r w:rsidRPr="0063276A">
        <w:rPr>
          <w:rFonts w:ascii="Arial" w:eastAsia="Times New Roman" w:hAnsi="Arial" w:cs="Arial"/>
          <w:color w:val="000000"/>
          <w:sz w:val="27"/>
          <w:szCs w:val="27"/>
        </w:rPr>
        <w:pict>
          <v:rect id="_x0000_i1333" style="width:0;height:1.5pt" o:hralign="center" o:hrstd="t" o:hr="t" fillcolor="#aaa" stroked="f"/>
        </w:pict>
      </w:r>
    </w:p>
    <w:p w:rsidR="0063276A" w:rsidRPr="0063276A" w:rsidRDefault="0063276A" w:rsidP="0063276A">
      <w:pPr>
        <w:spacing w:before="100" w:beforeAutospacing="1" w:after="100" w:afterAutospacing="1"/>
        <w:jc w:val="center"/>
        <w:rPr>
          <w:rFonts w:ascii="Arial" w:hAnsi="Arial" w:cs="Arial"/>
          <w:color w:val="000000"/>
          <w:sz w:val="27"/>
          <w:szCs w:val="27"/>
        </w:rPr>
      </w:pPr>
      <w:r>
        <w:rPr>
          <w:rFonts w:ascii="Arial" w:hAnsi="Arial" w:cs="Arial"/>
          <w:noProof/>
          <w:color w:val="0000FF"/>
          <w:sz w:val="27"/>
          <w:szCs w:val="27"/>
        </w:rPr>
        <w:drawing>
          <wp:inline distT="0" distB="0" distL="0" distR="0">
            <wp:extent cx="632460" cy="862965"/>
            <wp:effectExtent l="0" t="0" r="2540" b="635"/>
            <wp:docPr id="310" name="Picture 310" descr="http://www.ncoil.org/news/smalog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ncoil.org/news/smalogo.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460" cy="862965"/>
                    </a:xfrm>
                    <a:prstGeom prst="rect">
                      <a:avLst/>
                    </a:prstGeom>
                    <a:noFill/>
                    <a:ln>
                      <a:noFill/>
                    </a:ln>
                  </pic:spPr>
                </pic:pic>
              </a:graphicData>
            </a:graphic>
          </wp:inline>
        </w:drawing>
      </w:r>
    </w:p>
    <w:p w:rsidR="00EF6B9A" w:rsidRPr="0063276A" w:rsidRDefault="00EF6B9A" w:rsidP="0063276A">
      <w:bookmarkStart w:id="0" w:name="_GoBack"/>
      <w:bookmarkEnd w:id="0"/>
    </w:p>
    <w:sectPr w:rsidR="00EF6B9A" w:rsidRPr="0063276A"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BC"/>
    <w:rsid w:val="00024BC0"/>
    <w:rsid w:val="00093295"/>
    <w:rsid w:val="00095AE5"/>
    <w:rsid w:val="00137A79"/>
    <w:rsid w:val="0014357E"/>
    <w:rsid w:val="0017371C"/>
    <w:rsid w:val="0024096A"/>
    <w:rsid w:val="00272A5E"/>
    <w:rsid w:val="003078C0"/>
    <w:rsid w:val="00320ACD"/>
    <w:rsid w:val="00335E30"/>
    <w:rsid w:val="00374650"/>
    <w:rsid w:val="00374966"/>
    <w:rsid w:val="003877A1"/>
    <w:rsid w:val="003B654E"/>
    <w:rsid w:val="003E2B9B"/>
    <w:rsid w:val="003F0627"/>
    <w:rsid w:val="004B7AC9"/>
    <w:rsid w:val="004F1BB2"/>
    <w:rsid w:val="004F345A"/>
    <w:rsid w:val="005937C7"/>
    <w:rsid w:val="005C033B"/>
    <w:rsid w:val="0063276A"/>
    <w:rsid w:val="00633524"/>
    <w:rsid w:val="006336CC"/>
    <w:rsid w:val="006A11A5"/>
    <w:rsid w:val="006C2FAF"/>
    <w:rsid w:val="007A48D9"/>
    <w:rsid w:val="007D70E5"/>
    <w:rsid w:val="00856C3C"/>
    <w:rsid w:val="008A48BC"/>
    <w:rsid w:val="008C204B"/>
    <w:rsid w:val="008E51B3"/>
    <w:rsid w:val="008F3E8D"/>
    <w:rsid w:val="009D0BC5"/>
    <w:rsid w:val="009E428F"/>
    <w:rsid w:val="009E63BA"/>
    <w:rsid w:val="00A143E2"/>
    <w:rsid w:val="00A46045"/>
    <w:rsid w:val="00AF1F6C"/>
    <w:rsid w:val="00BC613E"/>
    <w:rsid w:val="00C25262"/>
    <w:rsid w:val="00C36E66"/>
    <w:rsid w:val="00C75C32"/>
    <w:rsid w:val="00CE4B7C"/>
    <w:rsid w:val="00D01C79"/>
    <w:rsid w:val="00D464EA"/>
    <w:rsid w:val="00D91117"/>
    <w:rsid w:val="00DC4854"/>
    <w:rsid w:val="00DD17A6"/>
    <w:rsid w:val="00E10523"/>
    <w:rsid w:val="00E27D66"/>
    <w:rsid w:val="00E44B62"/>
    <w:rsid w:val="00E511B0"/>
    <w:rsid w:val="00E67F29"/>
    <w:rsid w:val="00E70600"/>
    <w:rsid w:val="00E71799"/>
    <w:rsid w:val="00E94D91"/>
    <w:rsid w:val="00EC4DF8"/>
    <w:rsid w:val="00EF6B9A"/>
    <w:rsid w:val="00F46079"/>
    <w:rsid w:val="00F47F28"/>
    <w:rsid w:val="00F85283"/>
    <w:rsid w:val="00FB0E29"/>
    <w:rsid w:val="00FE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DE79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06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47F28"/>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E717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05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8BC"/>
    <w:pPr>
      <w:spacing w:before="100" w:beforeAutospacing="1" w:after="100" w:afterAutospacing="1"/>
    </w:pPr>
    <w:rPr>
      <w:rFonts w:ascii="Times" w:hAnsi="Times" w:cs="Times New Roman"/>
      <w:sz w:val="20"/>
      <w:szCs w:val="20"/>
    </w:rPr>
  </w:style>
  <w:style w:type="paragraph" w:styleId="BodyText">
    <w:name w:val="Body Text"/>
    <w:basedOn w:val="Normal"/>
    <w:link w:val="BodyTextChar"/>
    <w:uiPriority w:val="99"/>
    <w:unhideWhenUsed/>
    <w:rsid w:val="008A48BC"/>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rsid w:val="008A48BC"/>
    <w:rPr>
      <w:rFonts w:ascii="Times" w:hAnsi="Times"/>
      <w:sz w:val="20"/>
      <w:szCs w:val="20"/>
    </w:rPr>
  </w:style>
  <w:style w:type="character" w:customStyle="1" w:styleId="apple-converted-space">
    <w:name w:val="apple-converted-space"/>
    <w:basedOn w:val="DefaultParagraphFont"/>
    <w:rsid w:val="008A48BC"/>
  </w:style>
  <w:style w:type="character" w:styleId="Hyperlink">
    <w:name w:val="Hyperlink"/>
    <w:basedOn w:val="DefaultParagraphFont"/>
    <w:uiPriority w:val="99"/>
    <w:semiHidden/>
    <w:unhideWhenUsed/>
    <w:rsid w:val="008A48BC"/>
    <w:rPr>
      <w:color w:val="0000FF"/>
      <w:u w:val="single"/>
    </w:rPr>
  </w:style>
  <w:style w:type="paragraph" w:styleId="BalloonText">
    <w:name w:val="Balloon Text"/>
    <w:basedOn w:val="Normal"/>
    <w:link w:val="BalloonTextChar"/>
    <w:uiPriority w:val="99"/>
    <w:semiHidden/>
    <w:unhideWhenUsed/>
    <w:rsid w:val="008A48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8BC"/>
    <w:rPr>
      <w:rFonts w:ascii="Lucida Grande" w:hAnsi="Lucida Grande" w:cs="Lucida Grande"/>
      <w:sz w:val="18"/>
      <w:szCs w:val="18"/>
    </w:rPr>
  </w:style>
  <w:style w:type="character" w:customStyle="1" w:styleId="msoins">
    <w:name w:val="msoins"/>
    <w:basedOn w:val="DefaultParagraphFont"/>
    <w:rsid w:val="008F3E8D"/>
  </w:style>
  <w:style w:type="paragraph" w:styleId="BodyTextIndent">
    <w:name w:val="Body Text Indent"/>
    <w:basedOn w:val="Normal"/>
    <w:link w:val="BodyTextIndentChar"/>
    <w:uiPriority w:val="99"/>
    <w:semiHidden/>
    <w:unhideWhenUsed/>
    <w:rsid w:val="00F47F28"/>
    <w:pPr>
      <w:spacing w:after="120"/>
      <w:ind w:left="360"/>
    </w:pPr>
  </w:style>
  <w:style w:type="character" w:customStyle="1" w:styleId="BodyTextIndentChar">
    <w:name w:val="Body Text Indent Char"/>
    <w:basedOn w:val="DefaultParagraphFont"/>
    <w:link w:val="BodyTextIndent"/>
    <w:uiPriority w:val="99"/>
    <w:semiHidden/>
    <w:rsid w:val="00F47F28"/>
  </w:style>
  <w:style w:type="character" w:customStyle="1" w:styleId="Heading2Char">
    <w:name w:val="Heading 2 Char"/>
    <w:basedOn w:val="DefaultParagraphFont"/>
    <w:link w:val="Heading2"/>
    <w:uiPriority w:val="9"/>
    <w:rsid w:val="00F47F28"/>
    <w:rPr>
      <w:rFonts w:ascii="Times" w:hAnsi="Times"/>
      <w:b/>
      <w:bCs/>
      <w:sz w:val="36"/>
      <w:szCs w:val="36"/>
    </w:rPr>
  </w:style>
  <w:style w:type="character" w:customStyle="1" w:styleId="Heading1Char">
    <w:name w:val="Heading 1 Char"/>
    <w:basedOn w:val="DefaultParagraphFont"/>
    <w:link w:val="Heading1"/>
    <w:uiPriority w:val="9"/>
    <w:rsid w:val="003F0627"/>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E71799"/>
    <w:rPr>
      <w:rFonts w:asciiTheme="majorHAnsi" w:eastAsiaTheme="majorEastAsia" w:hAnsiTheme="majorHAnsi" w:cstheme="majorBidi"/>
      <w:b/>
      <w:bCs/>
      <w:color w:val="4F81BD" w:themeColor="accent1"/>
    </w:rPr>
  </w:style>
  <w:style w:type="paragraph" w:styleId="Footer">
    <w:name w:val="footer"/>
    <w:basedOn w:val="Normal"/>
    <w:link w:val="FooterChar"/>
    <w:uiPriority w:val="99"/>
    <w:semiHidden/>
    <w:unhideWhenUsed/>
    <w:rsid w:val="008E51B3"/>
    <w:pPr>
      <w:spacing w:before="100" w:beforeAutospacing="1" w:after="100" w:afterAutospacing="1"/>
    </w:pPr>
    <w:rPr>
      <w:rFonts w:ascii="Times" w:hAnsi="Times"/>
      <w:sz w:val="20"/>
      <w:szCs w:val="20"/>
    </w:rPr>
  </w:style>
  <w:style w:type="character" w:customStyle="1" w:styleId="FooterChar">
    <w:name w:val="Footer Char"/>
    <w:basedOn w:val="DefaultParagraphFont"/>
    <w:link w:val="Footer"/>
    <w:uiPriority w:val="99"/>
    <w:semiHidden/>
    <w:rsid w:val="008E51B3"/>
    <w:rPr>
      <w:rFonts w:ascii="Times" w:hAnsi="Times"/>
      <w:sz w:val="20"/>
      <w:szCs w:val="20"/>
    </w:rPr>
  </w:style>
  <w:style w:type="paragraph" w:styleId="BlockText">
    <w:name w:val="Block Text"/>
    <w:basedOn w:val="Normal"/>
    <w:uiPriority w:val="99"/>
    <w:semiHidden/>
    <w:unhideWhenUsed/>
    <w:rsid w:val="008E51B3"/>
    <w:pPr>
      <w:spacing w:before="100" w:beforeAutospacing="1" w:after="100" w:afterAutospacing="1"/>
    </w:pPr>
    <w:rPr>
      <w:rFonts w:ascii="Times" w:hAnsi="Times"/>
      <w:sz w:val="20"/>
      <w:szCs w:val="20"/>
    </w:rPr>
  </w:style>
  <w:style w:type="paragraph" w:styleId="BodyText2">
    <w:name w:val="Body Text 2"/>
    <w:basedOn w:val="Normal"/>
    <w:link w:val="BodyText2Char"/>
    <w:uiPriority w:val="99"/>
    <w:semiHidden/>
    <w:unhideWhenUsed/>
    <w:rsid w:val="0024096A"/>
    <w:pPr>
      <w:spacing w:after="120" w:line="480" w:lineRule="auto"/>
    </w:pPr>
  </w:style>
  <w:style w:type="character" w:customStyle="1" w:styleId="BodyText2Char">
    <w:name w:val="Body Text 2 Char"/>
    <w:basedOn w:val="DefaultParagraphFont"/>
    <w:link w:val="BodyText2"/>
    <w:uiPriority w:val="99"/>
    <w:semiHidden/>
    <w:rsid w:val="0024096A"/>
  </w:style>
  <w:style w:type="character" w:customStyle="1" w:styleId="Heading4Char">
    <w:name w:val="Heading 4 Char"/>
    <w:basedOn w:val="DefaultParagraphFont"/>
    <w:link w:val="Heading4"/>
    <w:uiPriority w:val="9"/>
    <w:semiHidden/>
    <w:rsid w:val="00E10523"/>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320ACD"/>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semiHidden/>
    <w:rsid w:val="00320ACD"/>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06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47F28"/>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E717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05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8BC"/>
    <w:pPr>
      <w:spacing w:before="100" w:beforeAutospacing="1" w:after="100" w:afterAutospacing="1"/>
    </w:pPr>
    <w:rPr>
      <w:rFonts w:ascii="Times" w:hAnsi="Times" w:cs="Times New Roman"/>
      <w:sz w:val="20"/>
      <w:szCs w:val="20"/>
    </w:rPr>
  </w:style>
  <w:style w:type="paragraph" w:styleId="BodyText">
    <w:name w:val="Body Text"/>
    <w:basedOn w:val="Normal"/>
    <w:link w:val="BodyTextChar"/>
    <w:uiPriority w:val="99"/>
    <w:unhideWhenUsed/>
    <w:rsid w:val="008A48BC"/>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rsid w:val="008A48BC"/>
    <w:rPr>
      <w:rFonts w:ascii="Times" w:hAnsi="Times"/>
      <w:sz w:val="20"/>
      <w:szCs w:val="20"/>
    </w:rPr>
  </w:style>
  <w:style w:type="character" w:customStyle="1" w:styleId="apple-converted-space">
    <w:name w:val="apple-converted-space"/>
    <w:basedOn w:val="DefaultParagraphFont"/>
    <w:rsid w:val="008A48BC"/>
  </w:style>
  <w:style w:type="character" w:styleId="Hyperlink">
    <w:name w:val="Hyperlink"/>
    <w:basedOn w:val="DefaultParagraphFont"/>
    <w:uiPriority w:val="99"/>
    <w:semiHidden/>
    <w:unhideWhenUsed/>
    <w:rsid w:val="008A48BC"/>
    <w:rPr>
      <w:color w:val="0000FF"/>
      <w:u w:val="single"/>
    </w:rPr>
  </w:style>
  <w:style w:type="paragraph" w:styleId="BalloonText">
    <w:name w:val="Balloon Text"/>
    <w:basedOn w:val="Normal"/>
    <w:link w:val="BalloonTextChar"/>
    <w:uiPriority w:val="99"/>
    <w:semiHidden/>
    <w:unhideWhenUsed/>
    <w:rsid w:val="008A48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8BC"/>
    <w:rPr>
      <w:rFonts w:ascii="Lucida Grande" w:hAnsi="Lucida Grande" w:cs="Lucida Grande"/>
      <w:sz w:val="18"/>
      <w:szCs w:val="18"/>
    </w:rPr>
  </w:style>
  <w:style w:type="character" w:customStyle="1" w:styleId="msoins">
    <w:name w:val="msoins"/>
    <w:basedOn w:val="DefaultParagraphFont"/>
    <w:rsid w:val="008F3E8D"/>
  </w:style>
  <w:style w:type="paragraph" w:styleId="BodyTextIndent">
    <w:name w:val="Body Text Indent"/>
    <w:basedOn w:val="Normal"/>
    <w:link w:val="BodyTextIndentChar"/>
    <w:uiPriority w:val="99"/>
    <w:semiHidden/>
    <w:unhideWhenUsed/>
    <w:rsid w:val="00F47F28"/>
    <w:pPr>
      <w:spacing w:after="120"/>
      <w:ind w:left="360"/>
    </w:pPr>
  </w:style>
  <w:style w:type="character" w:customStyle="1" w:styleId="BodyTextIndentChar">
    <w:name w:val="Body Text Indent Char"/>
    <w:basedOn w:val="DefaultParagraphFont"/>
    <w:link w:val="BodyTextIndent"/>
    <w:uiPriority w:val="99"/>
    <w:semiHidden/>
    <w:rsid w:val="00F47F28"/>
  </w:style>
  <w:style w:type="character" w:customStyle="1" w:styleId="Heading2Char">
    <w:name w:val="Heading 2 Char"/>
    <w:basedOn w:val="DefaultParagraphFont"/>
    <w:link w:val="Heading2"/>
    <w:uiPriority w:val="9"/>
    <w:rsid w:val="00F47F28"/>
    <w:rPr>
      <w:rFonts w:ascii="Times" w:hAnsi="Times"/>
      <w:b/>
      <w:bCs/>
      <w:sz w:val="36"/>
      <w:szCs w:val="36"/>
    </w:rPr>
  </w:style>
  <w:style w:type="character" w:customStyle="1" w:styleId="Heading1Char">
    <w:name w:val="Heading 1 Char"/>
    <w:basedOn w:val="DefaultParagraphFont"/>
    <w:link w:val="Heading1"/>
    <w:uiPriority w:val="9"/>
    <w:rsid w:val="003F0627"/>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E71799"/>
    <w:rPr>
      <w:rFonts w:asciiTheme="majorHAnsi" w:eastAsiaTheme="majorEastAsia" w:hAnsiTheme="majorHAnsi" w:cstheme="majorBidi"/>
      <w:b/>
      <w:bCs/>
      <w:color w:val="4F81BD" w:themeColor="accent1"/>
    </w:rPr>
  </w:style>
  <w:style w:type="paragraph" w:styleId="Footer">
    <w:name w:val="footer"/>
    <w:basedOn w:val="Normal"/>
    <w:link w:val="FooterChar"/>
    <w:uiPriority w:val="99"/>
    <w:semiHidden/>
    <w:unhideWhenUsed/>
    <w:rsid w:val="008E51B3"/>
    <w:pPr>
      <w:spacing w:before="100" w:beforeAutospacing="1" w:after="100" w:afterAutospacing="1"/>
    </w:pPr>
    <w:rPr>
      <w:rFonts w:ascii="Times" w:hAnsi="Times"/>
      <w:sz w:val="20"/>
      <w:szCs w:val="20"/>
    </w:rPr>
  </w:style>
  <w:style w:type="character" w:customStyle="1" w:styleId="FooterChar">
    <w:name w:val="Footer Char"/>
    <w:basedOn w:val="DefaultParagraphFont"/>
    <w:link w:val="Footer"/>
    <w:uiPriority w:val="99"/>
    <w:semiHidden/>
    <w:rsid w:val="008E51B3"/>
    <w:rPr>
      <w:rFonts w:ascii="Times" w:hAnsi="Times"/>
      <w:sz w:val="20"/>
      <w:szCs w:val="20"/>
    </w:rPr>
  </w:style>
  <w:style w:type="paragraph" w:styleId="BlockText">
    <w:name w:val="Block Text"/>
    <w:basedOn w:val="Normal"/>
    <w:uiPriority w:val="99"/>
    <w:semiHidden/>
    <w:unhideWhenUsed/>
    <w:rsid w:val="008E51B3"/>
    <w:pPr>
      <w:spacing w:before="100" w:beforeAutospacing="1" w:after="100" w:afterAutospacing="1"/>
    </w:pPr>
    <w:rPr>
      <w:rFonts w:ascii="Times" w:hAnsi="Times"/>
      <w:sz w:val="20"/>
      <w:szCs w:val="20"/>
    </w:rPr>
  </w:style>
  <w:style w:type="paragraph" w:styleId="BodyText2">
    <w:name w:val="Body Text 2"/>
    <w:basedOn w:val="Normal"/>
    <w:link w:val="BodyText2Char"/>
    <w:uiPriority w:val="99"/>
    <w:semiHidden/>
    <w:unhideWhenUsed/>
    <w:rsid w:val="0024096A"/>
    <w:pPr>
      <w:spacing w:after="120" w:line="480" w:lineRule="auto"/>
    </w:pPr>
  </w:style>
  <w:style w:type="character" w:customStyle="1" w:styleId="BodyText2Char">
    <w:name w:val="Body Text 2 Char"/>
    <w:basedOn w:val="DefaultParagraphFont"/>
    <w:link w:val="BodyText2"/>
    <w:uiPriority w:val="99"/>
    <w:semiHidden/>
    <w:rsid w:val="0024096A"/>
  </w:style>
  <w:style w:type="character" w:customStyle="1" w:styleId="Heading4Char">
    <w:name w:val="Heading 4 Char"/>
    <w:basedOn w:val="DefaultParagraphFont"/>
    <w:link w:val="Heading4"/>
    <w:uiPriority w:val="9"/>
    <w:semiHidden/>
    <w:rsid w:val="00E10523"/>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320ACD"/>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semiHidden/>
    <w:rsid w:val="00320ACD"/>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5693">
      <w:bodyDiv w:val="1"/>
      <w:marLeft w:val="0"/>
      <w:marRight w:val="0"/>
      <w:marTop w:val="0"/>
      <w:marBottom w:val="0"/>
      <w:divBdr>
        <w:top w:val="none" w:sz="0" w:space="0" w:color="auto"/>
        <w:left w:val="none" w:sz="0" w:space="0" w:color="auto"/>
        <w:bottom w:val="none" w:sz="0" w:space="0" w:color="auto"/>
        <w:right w:val="none" w:sz="0" w:space="0" w:color="auto"/>
      </w:divBdr>
    </w:div>
    <w:div w:id="58094119">
      <w:bodyDiv w:val="1"/>
      <w:marLeft w:val="0"/>
      <w:marRight w:val="0"/>
      <w:marTop w:val="0"/>
      <w:marBottom w:val="0"/>
      <w:divBdr>
        <w:top w:val="none" w:sz="0" w:space="0" w:color="auto"/>
        <w:left w:val="none" w:sz="0" w:space="0" w:color="auto"/>
        <w:bottom w:val="none" w:sz="0" w:space="0" w:color="auto"/>
        <w:right w:val="none" w:sz="0" w:space="0" w:color="auto"/>
      </w:divBdr>
    </w:div>
    <w:div w:id="88351333">
      <w:bodyDiv w:val="1"/>
      <w:marLeft w:val="0"/>
      <w:marRight w:val="0"/>
      <w:marTop w:val="0"/>
      <w:marBottom w:val="0"/>
      <w:divBdr>
        <w:top w:val="none" w:sz="0" w:space="0" w:color="auto"/>
        <w:left w:val="none" w:sz="0" w:space="0" w:color="auto"/>
        <w:bottom w:val="none" w:sz="0" w:space="0" w:color="auto"/>
        <w:right w:val="none" w:sz="0" w:space="0" w:color="auto"/>
      </w:divBdr>
    </w:div>
    <w:div w:id="131217379">
      <w:bodyDiv w:val="1"/>
      <w:marLeft w:val="0"/>
      <w:marRight w:val="0"/>
      <w:marTop w:val="0"/>
      <w:marBottom w:val="0"/>
      <w:divBdr>
        <w:top w:val="none" w:sz="0" w:space="0" w:color="auto"/>
        <w:left w:val="none" w:sz="0" w:space="0" w:color="auto"/>
        <w:bottom w:val="none" w:sz="0" w:space="0" w:color="auto"/>
        <w:right w:val="none" w:sz="0" w:space="0" w:color="auto"/>
      </w:divBdr>
    </w:div>
    <w:div w:id="197477014">
      <w:bodyDiv w:val="1"/>
      <w:marLeft w:val="0"/>
      <w:marRight w:val="0"/>
      <w:marTop w:val="0"/>
      <w:marBottom w:val="0"/>
      <w:divBdr>
        <w:top w:val="none" w:sz="0" w:space="0" w:color="auto"/>
        <w:left w:val="none" w:sz="0" w:space="0" w:color="auto"/>
        <w:bottom w:val="none" w:sz="0" w:space="0" w:color="auto"/>
        <w:right w:val="none" w:sz="0" w:space="0" w:color="auto"/>
      </w:divBdr>
    </w:div>
    <w:div w:id="245768433">
      <w:bodyDiv w:val="1"/>
      <w:marLeft w:val="0"/>
      <w:marRight w:val="0"/>
      <w:marTop w:val="0"/>
      <w:marBottom w:val="0"/>
      <w:divBdr>
        <w:top w:val="none" w:sz="0" w:space="0" w:color="auto"/>
        <w:left w:val="none" w:sz="0" w:space="0" w:color="auto"/>
        <w:bottom w:val="none" w:sz="0" w:space="0" w:color="auto"/>
        <w:right w:val="none" w:sz="0" w:space="0" w:color="auto"/>
      </w:divBdr>
    </w:div>
    <w:div w:id="254947254">
      <w:bodyDiv w:val="1"/>
      <w:marLeft w:val="0"/>
      <w:marRight w:val="0"/>
      <w:marTop w:val="0"/>
      <w:marBottom w:val="0"/>
      <w:divBdr>
        <w:top w:val="none" w:sz="0" w:space="0" w:color="auto"/>
        <w:left w:val="none" w:sz="0" w:space="0" w:color="auto"/>
        <w:bottom w:val="none" w:sz="0" w:space="0" w:color="auto"/>
        <w:right w:val="none" w:sz="0" w:space="0" w:color="auto"/>
      </w:divBdr>
    </w:div>
    <w:div w:id="258417069">
      <w:bodyDiv w:val="1"/>
      <w:marLeft w:val="0"/>
      <w:marRight w:val="0"/>
      <w:marTop w:val="0"/>
      <w:marBottom w:val="0"/>
      <w:divBdr>
        <w:top w:val="none" w:sz="0" w:space="0" w:color="auto"/>
        <w:left w:val="none" w:sz="0" w:space="0" w:color="auto"/>
        <w:bottom w:val="none" w:sz="0" w:space="0" w:color="auto"/>
        <w:right w:val="none" w:sz="0" w:space="0" w:color="auto"/>
      </w:divBdr>
    </w:div>
    <w:div w:id="272522209">
      <w:bodyDiv w:val="1"/>
      <w:marLeft w:val="0"/>
      <w:marRight w:val="0"/>
      <w:marTop w:val="0"/>
      <w:marBottom w:val="0"/>
      <w:divBdr>
        <w:top w:val="none" w:sz="0" w:space="0" w:color="auto"/>
        <w:left w:val="none" w:sz="0" w:space="0" w:color="auto"/>
        <w:bottom w:val="none" w:sz="0" w:space="0" w:color="auto"/>
        <w:right w:val="none" w:sz="0" w:space="0" w:color="auto"/>
      </w:divBdr>
    </w:div>
    <w:div w:id="298994953">
      <w:bodyDiv w:val="1"/>
      <w:marLeft w:val="0"/>
      <w:marRight w:val="0"/>
      <w:marTop w:val="0"/>
      <w:marBottom w:val="0"/>
      <w:divBdr>
        <w:top w:val="none" w:sz="0" w:space="0" w:color="auto"/>
        <w:left w:val="none" w:sz="0" w:space="0" w:color="auto"/>
        <w:bottom w:val="none" w:sz="0" w:space="0" w:color="auto"/>
        <w:right w:val="none" w:sz="0" w:space="0" w:color="auto"/>
      </w:divBdr>
    </w:div>
    <w:div w:id="308749559">
      <w:bodyDiv w:val="1"/>
      <w:marLeft w:val="0"/>
      <w:marRight w:val="0"/>
      <w:marTop w:val="0"/>
      <w:marBottom w:val="0"/>
      <w:divBdr>
        <w:top w:val="none" w:sz="0" w:space="0" w:color="auto"/>
        <w:left w:val="none" w:sz="0" w:space="0" w:color="auto"/>
        <w:bottom w:val="none" w:sz="0" w:space="0" w:color="auto"/>
        <w:right w:val="none" w:sz="0" w:space="0" w:color="auto"/>
      </w:divBdr>
    </w:div>
    <w:div w:id="383796050">
      <w:bodyDiv w:val="1"/>
      <w:marLeft w:val="0"/>
      <w:marRight w:val="0"/>
      <w:marTop w:val="0"/>
      <w:marBottom w:val="0"/>
      <w:divBdr>
        <w:top w:val="none" w:sz="0" w:space="0" w:color="auto"/>
        <w:left w:val="none" w:sz="0" w:space="0" w:color="auto"/>
        <w:bottom w:val="none" w:sz="0" w:space="0" w:color="auto"/>
        <w:right w:val="none" w:sz="0" w:space="0" w:color="auto"/>
      </w:divBdr>
    </w:div>
    <w:div w:id="438987222">
      <w:bodyDiv w:val="1"/>
      <w:marLeft w:val="0"/>
      <w:marRight w:val="0"/>
      <w:marTop w:val="0"/>
      <w:marBottom w:val="0"/>
      <w:divBdr>
        <w:top w:val="none" w:sz="0" w:space="0" w:color="auto"/>
        <w:left w:val="none" w:sz="0" w:space="0" w:color="auto"/>
        <w:bottom w:val="none" w:sz="0" w:space="0" w:color="auto"/>
        <w:right w:val="none" w:sz="0" w:space="0" w:color="auto"/>
      </w:divBdr>
    </w:div>
    <w:div w:id="458034227">
      <w:bodyDiv w:val="1"/>
      <w:marLeft w:val="0"/>
      <w:marRight w:val="0"/>
      <w:marTop w:val="0"/>
      <w:marBottom w:val="0"/>
      <w:divBdr>
        <w:top w:val="none" w:sz="0" w:space="0" w:color="auto"/>
        <w:left w:val="none" w:sz="0" w:space="0" w:color="auto"/>
        <w:bottom w:val="none" w:sz="0" w:space="0" w:color="auto"/>
        <w:right w:val="none" w:sz="0" w:space="0" w:color="auto"/>
      </w:divBdr>
    </w:div>
    <w:div w:id="498152930">
      <w:bodyDiv w:val="1"/>
      <w:marLeft w:val="0"/>
      <w:marRight w:val="0"/>
      <w:marTop w:val="0"/>
      <w:marBottom w:val="0"/>
      <w:divBdr>
        <w:top w:val="none" w:sz="0" w:space="0" w:color="auto"/>
        <w:left w:val="none" w:sz="0" w:space="0" w:color="auto"/>
        <w:bottom w:val="none" w:sz="0" w:space="0" w:color="auto"/>
        <w:right w:val="none" w:sz="0" w:space="0" w:color="auto"/>
      </w:divBdr>
    </w:div>
    <w:div w:id="553125398">
      <w:bodyDiv w:val="1"/>
      <w:marLeft w:val="0"/>
      <w:marRight w:val="0"/>
      <w:marTop w:val="0"/>
      <w:marBottom w:val="0"/>
      <w:divBdr>
        <w:top w:val="none" w:sz="0" w:space="0" w:color="auto"/>
        <w:left w:val="none" w:sz="0" w:space="0" w:color="auto"/>
        <w:bottom w:val="none" w:sz="0" w:space="0" w:color="auto"/>
        <w:right w:val="none" w:sz="0" w:space="0" w:color="auto"/>
      </w:divBdr>
    </w:div>
    <w:div w:id="587931336">
      <w:bodyDiv w:val="1"/>
      <w:marLeft w:val="0"/>
      <w:marRight w:val="0"/>
      <w:marTop w:val="0"/>
      <w:marBottom w:val="0"/>
      <w:divBdr>
        <w:top w:val="none" w:sz="0" w:space="0" w:color="auto"/>
        <w:left w:val="none" w:sz="0" w:space="0" w:color="auto"/>
        <w:bottom w:val="none" w:sz="0" w:space="0" w:color="auto"/>
        <w:right w:val="none" w:sz="0" w:space="0" w:color="auto"/>
      </w:divBdr>
    </w:div>
    <w:div w:id="596602486">
      <w:bodyDiv w:val="1"/>
      <w:marLeft w:val="0"/>
      <w:marRight w:val="0"/>
      <w:marTop w:val="0"/>
      <w:marBottom w:val="0"/>
      <w:divBdr>
        <w:top w:val="none" w:sz="0" w:space="0" w:color="auto"/>
        <w:left w:val="none" w:sz="0" w:space="0" w:color="auto"/>
        <w:bottom w:val="none" w:sz="0" w:space="0" w:color="auto"/>
        <w:right w:val="none" w:sz="0" w:space="0" w:color="auto"/>
      </w:divBdr>
    </w:div>
    <w:div w:id="598949055">
      <w:bodyDiv w:val="1"/>
      <w:marLeft w:val="0"/>
      <w:marRight w:val="0"/>
      <w:marTop w:val="0"/>
      <w:marBottom w:val="0"/>
      <w:divBdr>
        <w:top w:val="none" w:sz="0" w:space="0" w:color="auto"/>
        <w:left w:val="none" w:sz="0" w:space="0" w:color="auto"/>
        <w:bottom w:val="none" w:sz="0" w:space="0" w:color="auto"/>
        <w:right w:val="none" w:sz="0" w:space="0" w:color="auto"/>
      </w:divBdr>
    </w:div>
    <w:div w:id="608969271">
      <w:bodyDiv w:val="1"/>
      <w:marLeft w:val="0"/>
      <w:marRight w:val="0"/>
      <w:marTop w:val="0"/>
      <w:marBottom w:val="0"/>
      <w:divBdr>
        <w:top w:val="none" w:sz="0" w:space="0" w:color="auto"/>
        <w:left w:val="none" w:sz="0" w:space="0" w:color="auto"/>
        <w:bottom w:val="none" w:sz="0" w:space="0" w:color="auto"/>
        <w:right w:val="none" w:sz="0" w:space="0" w:color="auto"/>
      </w:divBdr>
    </w:div>
    <w:div w:id="609630323">
      <w:bodyDiv w:val="1"/>
      <w:marLeft w:val="0"/>
      <w:marRight w:val="0"/>
      <w:marTop w:val="0"/>
      <w:marBottom w:val="0"/>
      <w:divBdr>
        <w:top w:val="none" w:sz="0" w:space="0" w:color="auto"/>
        <w:left w:val="none" w:sz="0" w:space="0" w:color="auto"/>
        <w:bottom w:val="none" w:sz="0" w:space="0" w:color="auto"/>
        <w:right w:val="none" w:sz="0" w:space="0" w:color="auto"/>
      </w:divBdr>
    </w:div>
    <w:div w:id="705564860">
      <w:bodyDiv w:val="1"/>
      <w:marLeft w:val="0"/>
      <w:marRight w:val="0"/>
      <w:marTop w:val="0"/>
      <w:marBottom w:val="0"/>
      <w:divBdr>
        <w:top w:val="none" w:sz="0" w:space="0" w:color="auto"/>
        <w:left w:val="none" w:sz="0" w:space="0" w:color="auto"/>
        <w:bottom w:val="none" w:sz="0" w:space="0" w:color="auto"/>
        <w:right w:val="none" w:sz="0" w:space="0" w:color="auto"/>
      </w:divBdr>
    </w:div>
    <w:div w:id="756252589">
      <w:bodyDiv w:val="1"/>
      <w:marLeft w:val="0"/>
      <w:marRight w:val="0"/>
      <w:marTop w:val="0"/>
      <w:marBottom w:val="0"/>
      <w:divBdr>
        <w:top w:val="none" w:sz="0" w:space="0" w:color="auto"/>
        <w:left w:val="none" w:sz="0" w:space="0" w:color="auto"/>
        <w:bottom w:val="none" w:sz="0" w:space="0" w:color="auto"/>
        <w:right w:val="none" w:sz="0" w:space="0" w:color="auto"/>
      </w:divBdr>
    </w:div>
    <w:div w:id="799809250">
      <w:bodyDiv w:val="1"/>
      <w:marLeft w:val="0"/>
      <w:marRight w:val="0"/>
      <w:marTop w:val="0"/>
      <w:marBottom w:val="0"/>
      <w:divBdr>
        <w:top w:val="none" w:sz="0" w:space="0" w:color="auto"/>
        <w:left w:val="none" w:sz="0" w:space="0" w:color="auto"/>
        <w:bottom w:val="none" w:sz="0" w:space="0" w:color="auto"/>
        <w:right w:val="none" w:sz="0" w:space="0" w:color="auto"/>
      </w:divBdr>
    </w:div>
    <w:div w:id="842670880">
      <w:bodyDiv w:val="1"/>
      <w:marLeft w:val="0"/>
      <w:marRight w:val="0"/>
      <w:marTop w:val="0"/>
      <w:marBottom w:val="0"/>
      <w:divBdr>
        <w:top w:val="none" w:sz="0" w:space="0" w:color="auto"/>
        <w:left w:val="none" w:sz="0" w:space="0" w:color="auto"/>
        <w:bottom w:val="none" w:sz="0" w:space="0" w:color="auto"/>
        <w:right w:val="none" w:sz="0" w:space="0" w:color="auto"/>
      </w:divBdr>
    </w:div>
    <w:div w:id="858278418">
      <w:bodyDiv w:val="1"/>
      <w:marLeft w:val="0"/>
      <w:marRight w:val="0"/>
      <w:marTop w:val="0"/>
      <w:marBottom w:val="0"/>
      <w:divBdr>
        <w:top w:val="none" w:sz="0" w:space="0" w:color="auto"/>
        <w:left w:val="none" w:sz="0" w:space="0" w:color="auto"/>
        <w:bottom w:val="none" w:sz="0" w:space="0" w:color="auto"/>
        <w:right w:val="none" w:sz="0" w:space="0" w:color="auto"/>
      </w:divBdr>
    </w:div>
    <w:div w:id="881527166">
      <w:bodyDiv w:val="1"/>
      <w:marLeft w:val="0"/>
      <w:marRight w:val="0"/>
      <w:marTop w:val="0"/>
      <w:marBottom w:val="0"/>
      <w:divBdr>
        <w:top w:val="none" w:sz="0" w:space="0" w:color="auto"/>
        <w:left w:val="none" w:sz="0" w:space="0" w:color="auto"/>
        <w:bottom w:val="none" w:sz="0" w:space="0" w:color="auto"/>
        <w:right w:val="none" w:sz="0" w:space="0" w:color="auto"/>
      </w:divBdr>
    </w:div>
    <w:div w:id="907304674">
      <w:bodyDiv w:val="1"/>
      <w:marLeft w:val="0"/>
      <w:marRight w:val="0"/>
      <w:marTop w:val="0"/>
      <w:marBottom w:val="0"/>
      <w:divBdr>
        <w:top w:val="none" w:sz="0" w:space="0" w:color="auto"/>
        <w:left w:val="none" w:sz="0" w:space="0" w:color="auto"/>
        <w:bottom w:val="none" w:sz="0" w:space="0" w:color="auto"/>
        <w:right w:val="none" w:sz="0" w:space="0" w:color="auto"/>
      </w:divBdr>
    </w:div>
    <w:div w:id="949043431">
      <w:bodyDiv w:val="1"/>
      <w:marLeft w:val="0"/>
      <w:marRight w:val="0"/>
      <w:marTop w:val="0"/>
      <w:marBottom w:val="0"/>
      <w:divBdr>
        <w:top w:val="none" w:sz="0" w:space="0" w:color="auto"/>
        <w:left w:val="none" w:sz="0" w:space="0" w:color="auto"/>
        <w:bottom w:val="none" w:sz="0" w:space="0" w:color="auto"/>
        <w:right w:val="none" w:sz="0" w:space="0" w:color="auto"/>
      </w:divBdr>
    </w:div>
    <w:div w:id="972098478">
      <w:bodyDiv w:val="1"/>
      <w:marLeft w:val="0"/>
      <w:marRight w:val="0"/>
      <w:marTop w:val="0"/>
      <w:marBottom w:val="0"/>
      <w:divBdr>
        <w:top w:val="none" w:sz="0" w:space="0" w:color="auto"/>
        <w:left w:val="none" w:sz="0" w:space="0" w:color="auto"/>
        <w:bottom w:val="none" w:sz="0" w:space="0" w:color="auto"/>
        <w:right w:val="none" w:sz="0" w:space="0" w:color="auto"/>
      </w:divBdr>
    </w:div>
    <w:div w:id="993140521">
      <w:bodyDiv w:val="1"/>
      <w:marLeft w:val="0"/>
      <w:marRight w:val="0"/>
      <w:marTop w:val="0"/>
      <w:marBottom w:val="0"/>
      <w:divBdr>
        <w:top w:val="none" w:sz="0" w:space="0" w:color="auto"/>
        <w:left w:val="none" w:sz="0" w:space="0" w:color="auto"/>
        <w:bottom w:val="none" w:sz="0" w:space="0" w:color="auto"/>
        <w:right w:val="none" w:sz="0" w:space="0" w:color="auto"/>
      </w:divBdr>
    </w:div>
    <w:div w:id="1017004264">
      <w:bodyDiv w:val="1"/>
      <w:marLeft w:val="0"/>
      <w:marRight w:val="0"/>
      <w:marTop w:val="0"/>
      <w:marBottom w:val="0"/>
      <w:divBdr>
        <w:top w:val="none" w:sz="0" w:space="0" w:color="auto"/>
        <w:left w:val="none" w:sz="0" w:space="0" w:color="auto"/>
        <w:bottom w:val="none" w:sz="0" w:space="0" w:color="auto"/>
        <w:right w:val="none" w:sz="0" w:space="0" w:color="auto"/>
      </w:divBdr>
    </w:div>
    <w:div w:id="1025903579">
      <w:bodyDiv w:val="1"/>
      <w:marLeft w:val="0"/>
      <w:marRight w:val="0"/>
      <w:marTop w:val="0"/>
      <w:marBottom w:val="0"/>
      <w:divBdr>
        <w:top w:val="none" w:sz="0" w:space="0" w:color="auto"/>
        <w:left w:val="none" w:sz="0" w:space="0" w:color="auto"/>
        <w:bottom w:val="none" w:sz="0" w:space="0" w:color="auto"/>
        <w:right w:val="none" w:sz="0" w:space="0" w:color="auto"/>
      </w:divBdr>
    </w:div>
    <w:div w:id="1070690445">
      <w:bodyDiv w:val="1"/>
      <w:marLeft w:val="0"/>
      <w:marRight w:val="0"/>
      <w:marTop w:val="0"/>
      <w:marBottom w:val="0"/>
      <w:divBdr>
        <w:top w:val="none" w:sz="0" w:space="0" w:color="auto"/>
        <w:left w:val="none" w:sz="0" w:space="0" w:color="auto"/>
        <w:bottom w:val="none" w:sz="0" w:space="0" w:color="auto"/>
        <w:right w:val="none" w:sz="0" w:space="0" w:color="auto"/>
      </w:divBdr>
    </w:div>
    <w:div w:id="1085108661">
      <w:bodyDiv w:val="1"/>
      <w:marLeft w:val="0"/>
      <w:marRight w:val="0"/>
      <w:marTop w:val="0"/>
      <w:marBottom w:val="0"/>
      <w:divBdr>
        <w:top w:val="none" w:sz="0" w:space="0" w:color="auto"/>
        <w:left w:val="none" w:sz="0" w:space="0" w:color="auto"/>
        <w:bottom w:val="none" w:sz="0" w:space="0" w:color="auto"/>
        <w:right w:val="none" w:sz="0" w:space="0" w:color="auto"/>
      </w:divBdr>
    </w:div>
    <w:div w:id="1114641025">
      <w:bodyDiv w:val="1"/>
      <w:marLeft w:val="0"/>
      <w:marRight w:val="0"/>
      <w:marTop w:val="0"/>
      <w:marBottom w:val="0"/>
      <w:divBdr>
        <w:top w:val="none" w:sz="0" w:space="0" w:color="auto"/>
        <w:left w:val="none" w:sz="0" w:space="0" w:color="auto"/>
        <w:bottom w:val="none" w:sz="0" w:space="0" w:color="auto"/>
        <w:right w:val="none" w:sz="0" w:space="0" w:color="auto"/>
      </w:divBdr>
    </w:div>
    <w:div w:id="1125392347">
      <w:bodyDiv w:val="1"/>
      <w:marLeft w:val="0"/>
      <w:marRight w:val="0"/>
      <w:marTop w:val="0"/>
      <w:marBottom w:val="0"/>
      <w:divBdr>
        <w:top w:val="none" w:sz="0" w:space="0" w:color="auto"/>
        <w:left w:val="none" w:sz="0" w:space="0" w:color="auto"/>
        <w:bottom w:val="none" w:sz="0" w:space="0" w:color="auto"/>
        <w:right w:val="none" w:sz="0" w:space="0" w:color="auto"/>
      </w:divBdr>
    </w:div>
    <w:div w:id="1171488606">
      <w:bodyDiv w:val="1"/>
      <w:marLeft w:val="0"/>
      <w:marRight w:val="0"/>
      <w:marTop w:val="0"/>
      <w:marBottom w:val="0"/>
      <w:divBdr>
        <w:top w:val="none" w:sz="0" w:space="0" w:color="auto"/>
        <w:left w:val="none" w:sz="0" w:space="0" w:color="auto"/>
        <w:bottom w:val="none" w:sz="0" w:space="0" w:color="auto"/>
        <w:right w:val="none" w:sz="0" w:space="0" w:color="auto"/>
      </w:divBdr>
    </w:div>
    <w:div w:id="1189951713">
      <w:bodyDiv w:val="1"/>
      <w:marLeft w:val="0"/>
      <w:marRight w:val="0"/>
      <w:marTop w:val="0"/>
      <w:marBottom w:val="0"/>
      <w:divBdr>
        <w:top w:val="none" w:sz="0" w:space="0" w:color="auto"/>
        <w:left w:val="none" w:sz="0" w:space="0" w:color="auto"/>
        <w:bottom w:val="none" w:sz="0" w:space="0" w:color="auto"/>
        <w:right w:val="none" w:sz="0" w:space="0" w:color="auto"/>
      </w:divBdr>
    </w:div>
    <w:div w:id="1192186752">
      <w:bodyDiv w:val="1"/>
      <w:marLeft w:val="0"/>
      <w:marRight w:val="0"/>
      <w:marTop w:val="0"/>
      <w:marBottom w:val="0"/>
      <w:divBdr>
        <w:top w:val="none" w:sz="0" w:space="0" w:color="auto"/>
        <w:left w:val="none" w:sz="0" w:space="0" w:color="auto"/>
        <w:bottom w:val="none" w:sz="0" w:space="0" w:color="auto"/>
        <w:right w:val="none" w:sz="0" w:space="0" w:color="auto"/>
      </w:divBdr>
    </w:div>
    <w:div w:id="1195264893">
      <w:bodyDiv w:val="1"/>
      <w:marLeft w:val="0"/>
      <w:marRight w:val="0"/>
      <w:marTop w:val="0"/>
      <w:marBottom w:val="0"/>
      <w:divBdr>
        <w:top w:val="none" w:sz="0" w:space="0" w:color="auto"/>
        <w:left w:val="none" w:sz="0" w:space="0" w:color="auto"/>
        <w:bottom w:val="none" w:sz="0" w:space="0" w:color="auto"/>
        <w:right w:val="none" w:sz="0" w:space="0" w:color="auto"/>
      </w:divBdr>
    </w:div>
    <w:div w:id="1198396078">
      <w:bodyDiv w:val="1"/>
      <w:marLeft w:val="0"/>
      <w:marRight w:val="0"/>
      <w:marTop w:val="0"/>
      <w:marBottom w:val="0"/>
      <w:divBdr>
        <w:top w:val="none" w:sz="0" w:space="0" w:color="auto"/>
        <w:left w:val="none" w:sz="0" w:space="0" w:color="auto"/>
        <w:bottom w:val="none" w:sz="0" w:space="0" w:color="auto"/>
        <w:right w:val="none" w:sz="0" w:space="0" w:color="auto"/>
      </w:divBdr>
    </w:div>
    <w:div w:id="1202324135">
      <w:bodyDiv w:val="1"/>
      <w:marLeft w:val="0"/>
      <w:marRight w:val="0"/>
      <w:marTop w:val="0"/>
      <w:marBottom w:val="0"/>
      <w:divBdr>
        <w:top w:val="none" w:sz="0" w:space="0" w:color="auto"/>
        <w:left w:val="none" w:sz="0" w:space="0" w:color="auto"/>
        <w:bottom w:val="none" w:sz="0" w:space="0" w:color="auto"/>
        <w:right w:val="none" w:sz="0" w:space="0" w:color="auto"/>
      </w:divBdr>
    </w:div>
    <w:div w:id="1243947822">
      <w:bodyDiv w:val="1"/>
      <w:marLeft w:val="0"/>
      <w:marRight w:val="0"/>
      <w:marTop w:val="0"/>
      <w:marBottom w:val="0"/>
      <w:divBdr>
        <w:top w:val="none" w:sz="0" w:space="0" w:color="auto"/>
        <w:left w:val="none" w:sz="0" w:space="0" w:color="auto"/>
        <w:bottom w:val="none" w:sz="0" w:space="0" w:color="auto"/>
        <w:right w:val="none" w:sz="0" w:space="0" w:color="auto"/>
      </w:divBdr>
    </w:div>
    <w:div w:id="1281759137">
      <w:bodyDiv w:val="1"/>
      <w:marLeft w:val="0"/>
      <w:marRight w:val="0"/>
      <w:marTop w:val="0"/>
      <w:marBottom w:val="0"/>
      <w:divBdr>
        <w:top w:val="none" w:sz="0" w:space="0" w:color="auto"/>
        <w:left w:val="none" w:sz="0" w:space="0" w:color="auto"/>
        <w:bottom w:val="none" w:sz="0" w:space="0" w:color="auto"/>
        <w:right w:val="none" w:sz="0" w:space="0" w:color="auto"/>
      </w:divBdr>
    </w:div>
    <w:div w:id="1308169742">
      <w:bodyDiv w:val="1"/>
      <w:marLeft w:val="0"/>
      <w:marRight w:val="0"/>
      <w:marTop w:val="0"/>
      <w:marBottom w:val="0"/>
      <w:divBdr>
        <w:top w:val="none" w:sz="0" w:space="0" w:color="auto"/>
        <w:left w:val="none" w:sz="0" w:space="0" w:color="auto"/>
        <w:bottom w:val="none" w:sz="0" w:space="0" w:color="auto"/>
        <w:right w:val="none" w:sz="0" w:space="0" w:color="auto"/>
      </w:divBdr>
    </w:div>
    <w:div w:id="1358627750">
      <w:bodyDiv w:val="1"/>
      <w:marLeft w:val="0"/>
      <w:marRight w:val="0"/>
      <w:marTop w:val="0"/>
      <w:marBottom w:val="0"/>
      <w:divBdr>
        <w:top w:val="none" w:sz="0" w:space="0" w:color="auto"/>
        <w:left w:val="none" w:sz="0" w:space="0" w:color="auto"/>
        <w:bottom w:val="none" w:sz="0" w:space="0" w:color="auto"/>
        <w:right w:val="none" w:sz="0" w:space="0" w:color="auto"/>
      </w:divBdr>
    </w:div>
    <w:div w:id="1359308796">
      <w:bodyDiv w:val="1"/>
      <w:marLeft w:val="0"/>
      <w:marRight w:val="0"/>
      <w:marTop w:val="0"/>
      <w:marBottom w:val="0"/>
      <w:divBdr>
        <w:top w:val="none" w:sz="0" w:space="0" w:color="auto"/>
        <w:left w:val="none" w:sz="0" w:space="0" w:color="auto"/>
        <w:bottom w:val="none" w:sz="0" w:space="0" w:color="auto"/>
        <w:right w:val="none" w:sz="0" w:space="0" w:color="auto"/>
      </w:divBdr>
    </w:div>
    <w:div w:id="1535581262">
      <w:bodyDiv w:val="1"/>
      <w:marLeft w:val="0"/>
      <w:marRight w:val="0"/>
      <w:marTop w:val="0"/>
      <w:marBottom w:val="0"/>
      <w:divBdr>
        <w:top w:val="none" w:sz="0" w:space="0" w:color="auto"/>
        <w:left w:val="none" w:sz="0" w:space="0" w:color="auto"/>
        <w:bottom w:val="none" w:sz="0" w:space="0" w:color="auto"/>
        <w:right w:val="none" w:sz="0" w:space="0" w:color="auto"/>
      </w:divBdr>
    </w:div>
    <w:div w:id="1543978215">
      <w:bodyDiv w:val="1"/>
      <w:marLeft w:val="0"/>
      <w:marRight w:val="0"/>
      <w:marTop w:val="0"/>
      <w:marBottom w:val="0"/>
      <w:divBdr>
        <w:top w:val="none" w:sz="0" w:space="0" w:color="auto"/>
        <w:left w:val="none" w:sz="0" w:space="0" w:color="auto"/>
        <w:bottom w:val="none" w:sz="0" w:space="0" w:color="auto"/>
        <w:right w:val="none" w:sz="0" w:space="0" w:color="auto"/>
      </w:divBdr>
    </w:div>
    <w:div w:id="1560357854">
      <w:bodyDiv w:val="1"/>
      <w:marLeft w:val="0"/>
      <w:marRight w:val="0"/>
      <w:marTop w:val="0"/>
      <w:marBottom w:val="0"/>
      <w:divBdr>
        <w:top w:val="none" w:sz="0" w:space="0" w:color="auto"/>
        <w:left w:val="none" w:sz="0" w:space="0" w:color="auto"/>
        <w:bottom w:val="none" w:sz="0" w:space="0" w:color="auto"/>
        <w:right w:val="none" w:sz="0" w:space="0" w:color="auto"/>
      </w:divBdr>
    </w:div>
    <w:div w:id="1569420539">
      <w:bodyDiv w:val="1"/>
      <w:marLeft w:val="0"/>
      <w:marRight w:val="0"/>
      <w:marTop w:val="0"/>
      <w:marBottom w:val="0"/>
      <w:divBdr>
        <w:top w:val="none" w:sz="0" w:space="0" w:color="auto"/>
        <w:left w:val="none" w:sz="0" w:space="0" w:color="auto"/>
        <w:bottom w:val="none" w:sz="0" w:space="0" w:color="auto"/>
        <w:right w:val="none" w:sz="0" w:space="0" w:color="auto"/>
      </w:divBdr>
    </w:div>
    <w:div w:id="1579091661">
      <w:bodyDiv w:val="1"/>
      <w:marLeft w:val="0"/>
      <w:marRight w:val="0"/>
      <w:marTop w:val="0"/>
      <w:marBottom w:val="0"/>
      <w:divBdr>
        <w:top w:val="none" w:sz="0" w:space="0" w:color="auto"/>
        <w:left w:val="none" w:sz="0" w:space="0" w:color="auto"/>
        <w:bottom w:val="none" w:sz="0" w:space="0" w:color="auto"/>
        <w:right w:val="none" w:sz="0" w:space="0" w:color="auto"/>
      </w:divBdr>
    </w:div>
    <w:div w:id="1604873434">
      <w:bodyDiv w:val="1"/>
      <w:marLeft w:val="0"/>
      <w:marRight w:val="0"/>
      <w:marTop w:val="0"/>
      <w:marBottom w:val="0"/>
      <w:divBdr>
        <w:top w:val="none" w:sz="0" w:space="0" w:color="auto"/>
        <w:left w:val="none" w:sz="0" w:space="0" w:color="auto"/>
        <w:bottom w:val="none" w:sz="0" w:space="0" w:color="auto"/>
        <w:right w:val="none" w:sz="0" w:space="0" w:color="auto"/>
      </w:divBdr>
    </w:div>
    <w:div w:id="1782067134">
      <w:bodyDiv w:val="1"/>
      <w:marLeft w:val="0"/>
      <w:marRight w:val="0"/>
      <w:marTop w:val="0"/>
      <w:marBottom w:val="0"/>
      <w:divBdr>
        <w:top w:val="none" w:sz="0" w:space="0" w:color="auto"/>
        <w:left w:val="none" w:sz="0" w:space="0" w:color="auto"/>
        <w:bottom w:val="none" w:sz="0" w:space="0" w:color="auto"/>
        <w:right w:val="none" w:sz="0" w:space="0" w:color="auto"/>
      </w:divBdr>
    </w:div>
    <w:div w:id="1802264343">
      <w:bodyDiv w:val="1"/>
      <w:marLeft w:val="0"/>
      <w:marRight w:val="0"/>
      <w:marTop w:val="0"/>
      <w:marBottom w:val="0"/>
      <w:divBdr>
        <w:top w:val="none" w:sz="0" w:space="0" w:color="auto"/>
        <w:left w:val="none" w:sz="0" w:space="0" w:color="auto"/>
        <w:bottom w:val="none" w:sz="0" w:space="0" w:color="auto"/>
        <w:right w:val="none" w:sz="0" w:space="0" w:color="auto"/>
      </w:divBdr>
    </w:div>
    <w:div w:id="1843350261">
      <w:bodyDiv w:val="1"/>
      <w:marLeft w:val="0"/>
      <w:marRight w:val="0"/>
      <w:marTop w:val="0"/>
      <w:marBottom w:val="0"/>
      <w:divBdr>
        <w:top w:val="none" w:sz="0" w:space="0" w:color="auto"/>
        <w:left w:val="none" w:sz="0" w:space="0" w:color="auto"/>
        <w:bottom w:val="none" w:sz="0" w:space="0" w:color="auto"/>
        <w:right w:val="none" w:sz="0" w:space="0" w:color="auto"/>
      </w:divBdr>
    </w:div>
    <w:div w:id="1847868052">
      <w:bodyDiv w:val="1"/>
      <w:marLeft w:val="0"/>
      <w:marRight w:val="0"/>
      <w:marTop w:val="0"/>
      <w:marBottom w:val="0"/>
      <w:divBdr>
        <w:top w:val="none" w:sz="0" w:space="0" w:color="auto"/>
        <w:left w:val="none" w:sz="0" w:space="0" w:color="auto"/>
        <w:bottom w:val="none" w:sz="0" w:space="0" w:color="auto"/>
        <w:right w:val="none" w:sz="0" w:space="0" w:color="auto"/>
      </w:divBdr>
    </w:div>
    <w:div w:id="1897399045">
      <w:bodyDiv w:val="1"/>
      <w:marLeft w:val="0"/>
      <w:marRight w:val="0"/>
      <w:marTop w:val="0"/>
      <w:marBottom w:val="0"/>
      <w:divBdr>
        <w:top w:val="none" w:sz="0" w:space="0" w:color="auto"/>
        <w:left w:val="none" w:sz="0" w:space="0" w:color="auto"/>
        <w:bottom w:val="none" w:sz="0" w:space="0" w:color="auto"/>
        <w:right w:val="none" w:sz="0" w:space="0" w:color="auto"/>
      </w:divBdr>
    </w:div>
    <w:div w:id="1952854105">
      <w:bodyDiv w:val="1"/>
      <w:marLeft w:val="0"/>
      <w:marRight w:val="0"/>
      <w:marTop w:val="0"/>
      <w:marBottom w:val="0"/>
      <w:divBdr>
        <w:top w:val="none" w:sz="0" w:space="0" w:color="auto"/>
        <w:left w:val="none" w:sz="0" w:space="0" w:color="auto"/>
        <w:bottom w:val="none" w:sz="0" w:space="0" w:color="auto"/>
        <w:right w:val="none" w:sz="0" w:space="0" w:color="auto"/>
      </w:divBdr>
    </w:div>
    <w:div w:id="1986885489">
      <w:bodyDiv w:val="1"/>
      <w:marLeft w:val="0"/>
      <w:marRight w:val="0"/>
      <w:marTop w:val="0"/>
      <w:marBottom w:val="0"/>
      <w:divBdr>
        <w:top w:val="none" w:sz="0" w:space="0" w:color="auto"/>
        <w:left w:val="none" w:sz="0" w:space="0" w:color="auto"/>
        <w:bottom w:val="none" w:sz="0" w:space="0" w:color="auto"/>
        <w:right w:val="none" w:sz="0" w:space="0" w:color="auto"/>
      </w:divBdr>
    </w:div>
    <w:div w:id="2011591945">
      <w:bodyDiv w:val="1"/>
      <w:marLeft w:val="0"/>
      <w:marRight w:val="0"/>
      <w:marTop w:val="0"/>
      <w:marBottom w:val="0"/>
      <w:divBdr>
        <w:top w:val="none" w:sz="0" w:space="0" w:color="auto"/>
        <w:left w:val="none" w:sz="0" w:space="0" w:color="auto"/>
        <w:bottom w:val="none" w:sz="0" w:space="0" w:color="auto"/>
        <w:right w:val="none" w:sz="0" w:space="0" w:color="auto"/>
      </w:divBdr>
    </w:div>
    <w:div w:id="2109352629">
      <w:bodyDiv w:val="1"/>
      <w:marLeft w:val="0"/>
      <w:marRight w:val="0"/>
      <w:marTop w:val="0"/>
      <w:marBottom w:val="0"/>
      <w:divBdr>
        <w:top w:val="none" w:sz="0" w:space="0" w:color="auto"/>
        <w:left w:val="none" w:sz="0" w:space="0" w:color="auto"/>
        <w:bottom w:val="none" w:sz="0" w:space="0" w:color="auto"/>
        <w:right w:val="none" w:sz="0" w:space="0" w:color="auto"/>
      </w:divBdr>
    </w:div>
    <w:div w:id="2146116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oil.org/news/archive/april99.html" TargetMode="External"/><Relationship Id="rId12" Type="http://schemas.openxmlformats.org/officeDocument/2006/relationships/hyperlink" Target="http://www.ncoil.org/news/archive/nov598.html" TargetMode="External"/><Relationship Id="rId13" Type="http://schemas.openxmlformats.org/officeDocument/2006/relationships/hyperlink" Target="http://www.ncoil.org/news/archive/may2898.html" TargetMode="External"/><Relationship Id="rId14" Type="http://schemas.openxmlformats.org/officeDocument/2006/relationships/hyperlink" Target="http://www.ncoil.org/resources/guestbook.html" TargetMode="External"/><Relationship Id="rId15" Type="http://schemas.openxmlformats.org/officeDocument/2006/relationships/hyperlink" Target="http://www.cana.com/" TargetMode="External"/><Relationship Id="rId16" Type="http://schemas.openxmlformats.org/officeDocument/2006/relationships/image" Target="media/image2.gi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ncoil.org/news/testim2.html" TargetMode="External"/><Relationship Id="rId7" Type="http://schemas.openxmlformats.org/officeDocument/2006/relationships/hyperlink" Target="http://www.ncoil.org/news/archive/jun07.html" TargetMode="External"/><Relationship Id="rId8" Type="http://schemas.openxmlformats.org/officeDocument/2006/relationships/hyperlink" Target="http://www.ncoil.org/news/archive/feb00.html" TargetMode="External"/><Relationship Id="rId9" Type="http://schemas.openxmlformats.org/officeDocument/2006/relationships/hyperlink" Target="http://www.ncoil.org/news/archive/jan2600.html" TargetMode="External"/><Relationship Id="rId10" Type="http://schemas.openxmlformats.org/officeDocument/2006/relationships/hyperlink" Target="http://www.ncoil.org/news/archive/ele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5594</Characters>
  <Application>Microsoft Macintosh Word</Application>
  <DocSecurity>0</DocSecurity>
  <Lines>46</Lines>
  <Paragraphs>13</Paragraphs>
  <ScaleCrop>false</ScaleCrop>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2016-04-04T16:52:00Z</dcterms:created>
  <dcterms:modified xsi:type="dcterms:W3CDTF">2016-04-04T16:52:00Z</dcterms:modified>
</cp:coreProperties>
</file>